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EDF1" w14:textId="77777777" w:rsidR="00515243" w:rsidRDefault="00515243" w:rsidP="005A23A5">
      <w:pPr>
        <w:jc w:val="center"/>
        <w:rPr>
          <w:b/>
          <w:bCs/>
          <w:sz w:val="28"/>
          <w:szCs w:val="28"/>
        </w:rPr>
      </w:pPr>
    </w:p>
    <w:p w14:paraId="1ABA28D1" w14:textId="6F402884" w:rsidR="005A23A5" w:rsidRDefault="005A23A5" w:rsidP="00E96D55">
      <w:pPr>
        <w:jc w:val="center"/>
        <w:rPr>
          <w:b/>
          <w:bCs/>
          <w:sz w:val="28"/>
          <w:szCs w:val="28"/>
        </w:rPr>
      </w:pPr>
      <w:r>
        <w:rPr>
          <w:b/>
          <w:bCs/>
          <w:sz w:val="28"/>
          <w:szCs w:val="28"/>
        </w:rPr>
        <w:t>AGENDA FOR BRANDESBURTON PARISH COUNCIL MEETING</w:t>
      </w:r>
    </w:p>
    <w:p w14:paraId="67A3D41C" w14:textId="77777777" w:rsidR="00377E8F" w:rsidRDefault="002917EA" w:rsidP="002917EA">
      <w:pPr>
        <w:rPr>
          <w:b/>
          <w:bCs/>
          <w:sz w:val="28"/>
          <w:szCs w:val="28"/>
        </w:rPr>
      </w:pPr>
      <w:r>
        <w:rPr>
          <w:b/>
          <w:bCs/>
          <w:sz w:val="28"/>
          <w:szCs w:val="28"/>
        </w:rPr>
        <w:tab/>
      </w:r>
      <w:r>
        <w:rPr>
          <w:b/>
          <w:bCs/>
          <w:sz w:val="28"/>
          <w:szCs w:val="28"/>
        </w:rPr>
        <w:tab/>
      </w:r>
    </w:p>
    <w:p w14:paraId="49292A64" w14:textId="0FB2AA0F" w:rsidR="00EF2453" w:rsidRDefault="005A23A5" w:rsidP="00377E8F">
      <w:pPr>
        <w:jc w:val="center"/>
        <w:rPr>
          <w:b/>
          <w:bCs/>
          <w:sz w:val="28"/>
          <w:szCs w:val="28"/>
        </w:rPr>
      </w:pPr>
      <w:r>
        <w:rPr>
          <w:b/>
          <w:bCs/>
          <w:sz w:val="28"/>
          <w:szCs w:val="28"/>
        </w:rPr>
        <w:t xml:space="preserve">To be held on </w:t>
      </w:r>
      <w:r w:rsidRPr="005A23A5">
        <w:rPr>
          <w:b/>
          <w:bCs/>
          <w:sz w:val="28"/>
          <w:szCs w:val="28"/>
        </w:rPr>
        <w:t xml:space="preserve">Monday </w:t>
      </w:r>
      <w:r w:rsidR="00563311">
        <w:rPr>
          <w:b/>
          <w:bCs/>
          <w:sz w:val="28"/>
          <w:szCs w:val="28"/>
        </w:rPr>
        <w:t>1</w:t>
      </w:r>
      <w:r w:rsidR="00CF5F86">
        <w:rPr>
          <w:b/>
          <w:bCs/>
          <w:sz w:val="28"/>
          <w:szCs w:val="28"/>
        </w:rPr>
        <w:t>0</w:t>
      </w:r>
      <w:r w:rsidR="0082377D" w:rsidRPr="0082377D">
        <w:rPr>
          <w:b/>
          <w:bCs/>
          <w:sz w:val="28"/>
          <w:szCs w:val="28"/>
          <w:vertAlign w:val="superscript"/>
        </w:rPr>
        <w:t>th</w:t>
      </w:r>
      <w:r w:rsidR="0082377D">
        <w:rPr>
          <w:b/>
          <w:bCs/>
          <w:sz w:val="28"/>
          <w:szCs w:val="28"/>
        </w:rPr>
        <w:t xml:space="preserve"> </w:t>
      </w:r>
      <w:r w:rsidR="00FF0D73">
        <w:rPr>
          <w:b/>
          <w:bCs/>
          <w:sz w:val="28"/>
          <w:szCs w:val="28"/>
        </w:rPr>
        <w:t xml:space="preserve">March </w:t>
      </w:r>
      <w:r w:rsidRPr="005A23A5">
        <w:rPr>
          <w:b/>
          <w:bCs/>
          <w:sz w:val="28"/>
          <w:szCs w:val="28"/>
        </w:rPr>
        <w:t>202</w:t>
      </w:r>
      <w:r w:rsidR="00563311">
        <w:rPr>
          <w:b/>
          <w:bCs/>
          <w:sz w:val="28"/>
          <w:szCs w:val="28"/>
        </w:rPr>
        <w:t>5</w:t>
      </w:r>
      <w:r w:rsidR="00EF2453">
        <w:rPr>
          <w:b/>
          <w:bCs/>
          <w:sz w:val="28"/>
          <w:szCs w:val="28"/>
        </w:rPr>
        <w:t xml:space="preserve"> </w:t>
      </w:r>
      <w:r w:rsidRPr="005A23A5">
        <w:rPr>
          <w:b/>
          <w:bCs/>
          <w:sz w:val="28"/>
          <w:szCs w:val="28"/>
        </w:rPr>
        <w:t>at 7:00pm</w:t>
      </w:r>
    </w:p>
    <w:p w14:paraId="62846BE1" w14:textId="40C668EA" w:rsidR="006A013A" w:rsidRPr="00E96D55" w:rsidRDefault="005A23A5" w:rsidP="00E96D55">
      <w:pPr>
        <w:jc w:val="center"/>
        <w:rPr>
          <w:b/>
          <w:bCs/>
          <w:sz w:val="28"/>
          <w:szCs w:val="28"/>
        </w:rPr>
      </w:pPr>
      <w:r>
        <w:rPr>
          <w:b/>
          <w:bCs/>
          <w:sz w:val="28"/>
          <w:szCs w:val="28"/>
        </w:rPr>
        <w:t>in the Methodist Chapel School Room</w:t>
      </w:r>
    </w:p>
    <w:p w14:paraId="60B5E7D3" w14:textId="77777777" w:rsidR="00E96D55" w:rsidRDefault="00E96D55" w:rsidP="00922D28">
      <w:pPr>
        <w:ind w:right="62"/>
        <w:rPr>
          <w:rFonts w:asciiTheme="minorHAnsi" w:hAnsiTheme="minorHAnsi" w:cstheme="minorHAnsi"/>
          <w:b/>
          <w:color w:val="FF0000"/>
          <w:sz w:val="24"/>
          <w:szCs w:val="24"/>
        </w:rPr>
      </w:pPr>
    </w:p>
    <w:p w14:paraId="7790DD52" w14:textId="77777777" w:rsidR="00377E8F" w:rsidRDefault="00377E8F" w:rsidP="00922D28">
      <w:pPr>
        <w:ind w:right="62"/>
        <w:rPr>
          <w:rFonts w:asciiTheme="minorHAnsi" w:hAnsiTheme="minorHAnsi" w:cstheme="minorHAnsi"/>
          <w:b/>
          <w:color w:val="FF0000"/>
          <w:sz w:val="24"/>
          <w:szCs w:val="24"/>
        </w:rPr>
      </w:pPr>
    </w:p>
    <w:p w14:paraId="1F6F219E" w14:textId="299B1181" w:rsidR="00BC4FBE" w:rsidRPr="00A564BF" w:rsidRDefault="004C1B46" w:rsidP="00FF0D73">
      <w:pPr>
        <w:tabs>
          <w:tab w:val="left" w:pos="1418"/>
        </w:tabs>
        <w:rPr>
          <w:rFonts w:asciiTheme="minorHAnsi" w:hAnsiTheme="minorHAnsi" w:cstheme="minorHAnsi"/>
          <w:b/>
          <w:sz w:val="24"/>
          <w:szCs w:val="24"/>
        </w:rPr>
      </w:pPr>
      <w:r>
        <w:rPr>
          <w:rFonts w:asciiTheme="minorHAnsi" w:hAnsiTheme="minorHAnsi" w:cstheme="minorHAnsi"/>
          <w:b/>
          <w:sz w:val="24"/>
          <w:szCs w:val="24"/>
        </w:rPr>
        <w:t>24-25</w:t>
      </w:r>
      <w:r w:rsidR="00B517F3" w:rsidRPr="00385C1E">
        <w:rPr>
          <w:rFonts w:asciiTheme="minorHAnsi" w:hAnsiTheme="minorHAnsi" w:cstheme="minorHAnsi"/>
          <w:b/>
          <w:sz w:val="24"/>
          <w:szCs w:val="24"/>
        </w:rPr>
        <w:t>/</w:t>
      </w:r>
      <w:r w:rsidR="00CF5F86">
        <w:rPr>
          <w:rFonts w:asciiTheme="minorHAnsi" w:hAnsiTheme="minorHAnsi" w:cstheme="minorHAnsi"/>
          <w:b/>
          <w:sz w:val="24"/>
          <w:szCs w:val="24"/>
        </w:rPr>
        <w:t>1</w:t>
      </w:r>
      <w:r w:rsidR="00FF0D73">
        <w:rPr>
          <w:rFonts w:asciiTheme="minorHAnsi" w:hAnsiTheme="minorHAnsi" w:cstheme="minorHAnsi"/>
          <w:b/>
          <w:sz w:val="24"/>
          <w:szCs w:val="24"/>
        </w:rPr>
        <w:t>15</w:t>
      </w:r>
      <w:r w:rsidR="00B517F3" w:rsidRPr="00385C1E">
        <w:rPr>
          <w:rFonts w:asciiTheme="minorHAnsi" w:hAnsiTheme="minorHAnsi" w:cstheme="minorHAnsi"/>
          <w:b/>
          <w:sz w:val="24"/>
          <w:szCs w:val="24"/>
        </w:rPr>
        <w:tab/>
      </w:r>
      <w:r w:rsidR="00B517F3" w:rsidRPr="00A564BF">
        <w:rPr>
          <w:rFonts w:asciiTheme="minorHAnsi" w:hAnsiTheme="minorHAnsi" w:cstheme="minorHAnsi"/>
          <w:b/>
          <w:sz w:val="24"/>
          <w:szCs w:val="24"/>
        </w:rPr>
        <w:t>Apologies</w:t>
      </w:r>
    </w:p>
    <w:p w14:paraId="365A0B33" w14:textId="77777777" w:rsidR="009A5125" w:rsidRPr="00A564BF" w:rsidRDefault="009A5125" w:rsidP="00FF0D73">
      <w:pPr>
        <w:tabs>
          <w:tab w:val="left" w:pos="1418"/>
        </w:tabs>
        <w:rPr>
          <w:rFonts w:asciiTheme="minorHAnsi" w:hAnsiTheme="minorHAnsi" w:cstheme="minorHAnsi"/>
          <w:b/>
          <w:sz w:val="24"/>
          <w:szCs w:val="24"/>
        </w:rPr>
      </w:pPr>
    </w:p>
    <w:p w14:paraId="3A1A3FD1" w14:textId="7305B7D8" w:rsidR="00BC4FBE" w:rsidRPr="00A564BF" w:rsidRDefault="00DF4DBD" w:rsidP="00FF0D73">
      <w:pPr>
        <w:tabs>
          <w:tab w:val="left" w:pos="1418"/>
        </w:tabs>
        <w:rPr>
          <w:rFonts w:asciiTheme="minorHAnsi" w:hAnsiTheme="minorHAnsi" w:cstheme="minorHAnsi"/>
          <w:b/>
          <w:sz w:val="24"/>
          <w:szCs w:val="24"/>
        </w:rPr>
      </w:pPr>
      <w:r w:rsidRPr="00A564BF">
        <w:rPr>
          <w:rFonts w:asciiTheme="minorHAnsi" w:hAnsiTheme="minorHAnsi" w:cstheme="minorHAnsi"/>
          <w:b/>
          <w:sz w:val="24"/>
          <w:szCs w:val="24"/>
        </w:rPr>
        <w:t>2</w:t>
      </w:r>
      <w:r w:rsidR="00E56528" w:rsidRPr="00A564BF">
        <w:rPr>
          <w:rFonts w:asciiTheme="minorHAnsi" w:hAnsiTheme="minorHAnsi" w:cstheme="minorHAnsi"/>
          <w:b/>
          <w:sz w:val="24"/>
          <w:szCs w:val="24"/>
        </w:rPr>
        <w:t>4</w:t>
      </w:r>
      <w:r w:rsidR="004C1B46" w:rsidRPr="00A564BF">
        <w:rPr>
          <w:rFonts w:asciiTheme="minorHAnsi" w:hAnsiTheme="minorHAnsi" w:cstheme="minorHAnsi"/>
          <w:b/>
          <w:sz w:val="24"/>
          <w:szCs w:val="24"/>
        </w:rPr>
        <w:t>-25</w:t>
      </w:r>
      <w:r w:rsidRPr="00A564BF">
        <w:rPr>
          <w:rFonts w:asciiTheme="minorHAnsi" w:hAnsiTheme="minorHAnsi" w:cstheme="minorHAnsi"/>
          <w:b/>
          <w:sz w:val="24"/>
          <w:szCs w:val="24"/>
        </w:rPr>
        <w:t>/</w:t>
      </w:r>
      <w:r w:rsidR="00CF5F86">
        <w:rPr>
          <w:rFonts w:asciiTheme="minorHAnsi" w:hAnsiTheme="minorHAnsi" w:cstheme="minorHAnsi"/>
          <w:b/>
          <w:sz w:val="24"/>
          <w:szCs w:val="24"/>
        </w:rPr>
        <w:t>1</w:t>
      </w:r>
      <w:r w:rsidR="00FF0D73">
        <w:rPr>
          <w:rFonts w:asciiTheme="minorHAnsi" w:hAnsiTheme="minorHAnsi" w:cstheme="minorHAnsi"/>
          <w:b/>
          <w:sz w:val="24"/>
          <w:szCs w:val="24"/>
        </w:rPr>
        <w:t>16</w:t>
      </w:r>
      <w:r w:rsidR="00432C48" w:rsidRPr="00A564BF">
        <w:rPr>
          <w:rFonts w:asciiTheme="minorHAnsi" w:hAnsiTheme="minorHAnsi" w:cstheme="minorHAnsi"/>
          <w:b/>
          <w:sz w:val="24"/>
          <w:szCs w:val="24"/>
        </w:rPr>
        <w:tab/>
      </w:r>
      <w:r w:rsidR="00BD02B3" w:rsidRPr="00A564BF">
        <w:rPr>
          <w:rFonts w:asciiTheme="minorHAnsi" w:hAnsiTheme="minorHAnsi" w:cstheme="minorHAnsi"/>
          <w:b/>
          <w:sz w:val="24"/>
          <w:szCs w:val="24"/>
        </w:rPr>
        <w:t>Declaration of interest both pecuniary and non-pecu</w:t>
      </w:r>
      <w:r w:rsidR="008B2D28" w:rsidRPr="00A564BF">
        <w:rPr>
          <w:rFonts w:asciiTheme="minorHAnsi" w:hAnsiTheme="minorHAnsi" w:cstheme="minorHAnsi"/>
          <w:b/>
          <w:sz w:val="24"/>
          <w:szCs w:val="24"/>
        </w:rPr>
        <w:t>niary</w:t>
      </w:r>
    </w:p>
    <w:p w14:paraId="422287A3" w14:textId="77777777" w:rsidR="00500FD4" w:rsidRPr="00A564BF" w:rsidRDefault="00500FD4" w:rsidP="00FF0D73">
      <w:pPr>
        <w:tabs>
          <w:tab w:val="left" w:pos="1418"/>
        </w:tabs>
        <w:rPr>
          <w:rFonts w:asciiTheme="minorHAnsi" w:hAnsiTheme="minorHAnsi" w:cstheme="minorHAnsi"/>
          <w:b/>
          <w:sz w:val="24"/>
          <w:szCs w:val="24"/>
        </w:rPr>
      </w:pPr>
    </w:p>
    <w:p w14:paraId="0A263653" w14:textId="202DB83D" w:rsidR="00BC4FBE" w:rsidRPr="00A564BF" w:rsidRDefault="00DF4DBD" w:rsidP="00FF0D73">
      <w:pPr>
        <w:widowControl/>
        <w:tabs>
          <w:tab w:val="left" w:pos="1418"/>
        </w:tabs>
        <w:autoSpaceDE/>
        <w:autoSpaceDN/>
        <w:rPr>
          <w:rFonts w:asciiTheme="minorHAnsi" w:hAnsiTheme="minorHAnsi" w:cstheme="minorHAnsi"/>
          <w:b/>
          <w:sz w:val="24"/>
          <w:szCs w:val="24"/>
        </w:rPr>
      </w:pPr>
      <w:r w:rsidRPr="00A564BF">
        <w:rPr>
          <w:rFonts w:asciiTheme="minorHAnsi" w:hAnsiTheme="minorHAnsi" w:cstheme="minorHAnsi"/>
          <w:b/>
          <w:sz w:val="24"/>
          <w:szCs w:val="24"/>
        </w:rPr>
        <w:t>2</w:t>
      </w:r>
      <w:r w:rsidR="00E56528" w:rsidRPr="00A564BF">
        <w:rPr>
          <w:rFonts w:asciiTheme="minorHAnsi" w:hAnsiTheme="minorHAnsi" w:cstheme="minorHAnsi"/>
          <w:b/>
          <w:sz w:val="24"/>
          <w:szCs w:val="24"/>
        </w:rPr>
        <w:t>4</w:t>
      </w:r>
      <w:r w:rsidR="004C1B46" w:rsidRPr="00A564BF">
        <w:rPr>
          <w:rFonts w:asciiTheme="minorHAnsi" w:hAnsiTheme="minorHAnsi" w:cstheme="minorHAnsi"/>
          <w:b/>
          <w:sz w:val="24"/>
          <w:szCs w:val="24"/>
        </w:rPr>
        <w:t>-25</w:t>
      </w:r>
      <w:r w:rsidRPr="00A564BF">
        <w:rPr>
          <w:rFonts w:asciiTheme="minorHAnsi" w:hAnsiTheme="minorHAnsi" w:cstheme="minorHAnsi"/>
          <w:b/>
          <w:sz w:val="24"/>
          <w:szCs w:val="24"/>
        </w:rPr>
        <w:t>/</w:t>
      </w:r>
      <w:r w:rsidR="00CF5F86">
        <w:rPr>
          <w:rFonts w:asciiTheme="minorHAnsi" w:hAnsiTheme="minorHAnsi" w:cstheme="minorHAnsi"/>
          <w:b/>
          <w:sz w:val="24"/>
          <w:szCs w:val="24"/>
        </w:rPr>
        <w:t>1</w:t>
      </w:r>
      <w:r w:rsidR="00FF0D73">
        <w:rPr>
          <w:rFonts w:asciiTheme="minorHAnsi" w:hAnsiTheme="minorHAnsi" w:cstheme="minorHAnsi"/>
          <w:b/>
          <w:sz w:val="24"/>
          <w:szCs w:val="24"/>
        </w:rPr>
        <w:t>17</w:t>
      </w:r>
      <w:r w:rsidR="00CF5F86">
        <w:rPr>
          <w:rFonts w:asciiTheme="minorHAnsi" w:hAnsiTheme="minorHAnsi" w:cstheme="minorHAnsi"/>
          <w:b/>
          <w:sz w:val="24"/>
          <w:szCs w:val="24"/>
        </w:rPr>
        <w:tab/>
      </w:r>
      <w:r w:rsidR="002959AF">
        <w:rPr>
          <w:rFonts w:asciiTheme="minorHAnsi" w:hAnsiTheme="minorHAnsi" w:cstheme="minorHAnsi"/>
          <w:b/>
          <w:sz w:val="24"/>
          <w:szCs w:val="24"/>
        </w:rPr>
        <w:t xml:space="preserve">Acceptance of the </w:t>
      </w:r>
      <w:r w:rsidR="00B517F3" w:rsidRPr="00A564BF">
        <w:rPr>
          <w:rFonts w:asciiTheme="minorHAnsi" w:hAnsiTheme="minorHAnsi" w:cstheme="minorHAnsi"/>
          <w:b/>
          <w:sz w:val="24"/>
          <w:szCs w:val="24"/>
        </w:rPr>
        <w:t>Minutes of</w:t>
      </w:r>
      <w:r w:rsidR="00B517F3" w:rsidRPr="00A564BF">
        <w:rPr>
          <w:rFonts w:asciiTheme="minorHAnsi" w:hAnsiTheme="minorHAnsi" w:cstheme="minorHAnsi"/>
          <w:b/>
          <w:spacing w:val="-3"/>
          <w:sz w:val="24"/>
          <w:szCs w:val="24"/>
        </w:rPr>
        <w:t xml:space="preserve"> </w:t>
      </w:r>
      <w:r w:rsidR="00B517F3" w:rsidRPr="00A564BF">
        <w:rPr>
          <w:rFonts w:asciiTheme="minorHAnsi" w:hAnsiTheme="minorHAnsi" w:cstheme="minorHAnsi"/>
          <w:b/>
          <w:sz w:val="24"/>
          <w:szCs w:val="24"/>
        </w:rPr>
        <w:t>the</w:t>
      </w:r>
      <w:r w:rsidR="00B517F3" w:rsidRPr="00A564BF">
        <w:rPr>
          <w:rFonts w:asciiTheme="minorHAnsi" w:hAnsiTheme="minorHAnsi" w:cstheme="minorHAnsi"/>
          <w:b/>
          <w:spacing w:val="1"/>
          <w:sz w:val="24"/>
          <w:szCs w:val="24"/>
        </w:rPr>
        <w:t xml:space="preserve"> </w:t>
      </w:r>
      <w:r w:rsidR="00B517F3" w:rsidRPr="00A564BF">
        <w:rPr>
          <w:rFonts w:asciiTheme="minorHAnsi" w:hAnsiTheme="minorHAnsi" w:cstheme="minorHAnsi"/>
          <w:b/>
          <w:sz w:val="24"/>
          <w:szCs w:val="24"/>
        </w:rPr>
        <w:t>last</w:t>
      </w:r>
      <w:r w:rsidR="00B517F3" w:rsidRPr="00A564BF">
        <w:rPr>
          <w:rFonts w:asciiTheme="minorHAnsi" w:hAnsiTheme="minorHAnsi" w:cstheme="minorHAnsi"/>
          <w:b/>
          <w:spacing w:val="2"/>
          <w:sz w:val="24"/>
          <w:szCs w:val="24"/>
        </w:rPr>
        <w:t xml:space="preserve"> </w:t>
      </w:r>
      <w:r w:rsidR="00B517F3" w:rsidRPr="00A564BF">
        <w:rPr>
          <w:rFonts w:asciiTheme="minorHAnsi" w:hAnsiTheme="minorHAnsi" w:cstheme="minorHAnsi"/>
          <w:b/>
          <w:sz w:val="24"/>
          <w:szCs w:val="24"/>
        </w:rPr>
        <w:t>meeting</w:t>
      </w:r>
    </w:p>
    <w:p w14:paraId="2401B3BA" w14:textId="77777777" w:rsidR="00500FD4" w:rsidRPr="00A564BF" w:rsidRDefault="00500FD4" w:rsidP="00FF0D73">
      <w:pPr>
        <w:widowControl/>
        <w:tabs>
          <w:tab w:val="left" w:pos="1418"/>
        </w:tabs>
        <w:autoSpaceDE/>
        <w:autoSpaceDN/>
        <w:rPr>
          <w:rFonts w:asciiTheme="minorHAnsi" w:hAnsiTheme="minorHAnsi" w:cstheme="minorHAnsi"/>
          <w:b/>
          <w:sz w:val="24"/>
          <w:szCs w:val="24"/>
        </w:rPr>
      </w:pPr>
    </w:p>
    <w:p w14:paraId="1325D3FE" w14:textId="088CE7A5" w:rsidR="00AA0A00" w:rsidRPr="00FF0D73" w:rsidRDefault="001D7D20" w:rsidP="00FF0D73">
      <w:pPr>
        <w:tabs>
          <w:tab w:val="left" w:pos="1418"/>
        </w:tabs>
        <w:ind w:right="913"/>
        <w:rPr>
          <w:rFonts w:asciiTheme="minorHAnsi" w:hAnsiTheme="minorHAnsi" w:cstheme="minorHAnsi"/>
          <w:b/>
          <w:sz w:val="24"/>
          <w:szCs w:val="24"/>
        </w:rPr>
      </w:pPr>
      <w:r w:rsidRPr="00A564BF">
        <w:rPr>
          <w:rFonts w:asciiTheme="minorHAnsi" w:hAnsiTheme="minorHAnsi" w:cstheme="minorHAnsi"/>
          <w:b/>
          <w:sz w:val="24"/>
          <w:szCs w:val="24"/>
        </w:rPr>
        <w:t>24-25/</w:t>
      </w:r>
      <w:r w:rsidR="00CF5F86">
        <w:rPr>
          <w:rFonts w:asciiTheme="minorHAnsi" w:hAnsiTheme="minorHAnsi" w:cstheme="minorHAnsi"/>
          <w:b/>
          <w:sz w:val="24"/>
          <w:szCs w:val="24"/>
        </w:rPr>
        <w:t>1</w:t>
      </w:r>
      <w:r w:rsidR="00FF0D73">
        <w:rPr>
          <w:rFonts w:asciiTheme="minorHAnsi" w:hAnsiTheme="minorHAnsi" w:cstheme="minorHAnsi"/>
          <w:b/>
          <w:sz w:val="24"/>
          <w:szCs w:val="24"/>
        </w:rPr>
        <w:t>18</w:t>
      </w:r>
      <w:r w:rsidR="00B839A4" w:rsidRPr="00A564BF">
        <w:rPr>
          <w:rFonts w:asciiTheme="minorHAnsi" w:hAnsiTheme="minorHAnsi" w:cstheme="minorHAnsi"/>
          <w:b/>
          <w:sz w:val="24"/>
          <w:szCs w:val="24"/>
        </w:rPr>
        <w:tab/>
        <w:t>Ward Councillors Q and A</w:t>
      </w:r>
      <w:bookmarkStart w:id="0" w:name="_Hlk134174414"/>
      <w:bookmarkStart w:id="1" w:name="_Hlk131097283"/>
    </w:p>
    <w:p w14:paraId="12D84780" w14:textId="77777777" w:rsidR="00500FD4" w:rsidRPr="00A564BF" w:rsidRDefault="00500FD4" w:rsidP="00FF0D73">
      <w:pPr>
        <w:tabs>
          <w:tab w:val="left" w:pos="1418"/>
        </w:tabs>
        <w:ind w:right="913"/>
        <w:rPr>
          <w:rFonts w:asciiTheme="minorHAnsi" w:hAnsiTheme="minorHAnsi" w:cstheme="minorHAnsi"/>
          <w:b/>
          <w:sz w:val="24"/>
          <w:szCs w:val="24"/>
        </w:rPr>
      </w:pPr>
    </w:p>
    <w:bookmarkEnd w:id="0"/>
    <w:p w14:paraId="667E047B" w14:textId="66542605" w:rsidR="00BC4FBE" w:rsidRPr="00A564BF" w:rsidRDefault="001D7D20" w:rsidP="00FF0D73">
      <w:pPr>
        <w:tabs>
          <w:tab w:val="left" w:pos="1418"/>
        </w:tabs>
        <w:ind w:right="913"/>
        <w:rPr>
          <w:rFonts w:asciiTheme="minorHAnsi" w:hAnsiTheme="minorHAnsi" w:cstheme="minorHAnsi"/>
          <w:b/>
          <w:sz w:val="24"/>
          <w:szCs w:val="24"/>
        </w:rPr>
      </w:pPr>
      <w:r w:rsidRPr="00A564BF">
        <w:rPr>
          <w:rFonts w:asciiTheme="minorHAnsi" w:hAnsiTheme="minorHAnsi" w:cstheme="minorHAnsi"/>
          <w:b/>
          <w:sz w:val="24"/>
          <w:szCs w:val="24"/>
        </w:rPr>
        <w:t>24-25/</w:t>
      </w:r>
      <w:r w:rsidR="00CF5F86">
        <w:rPr>
          <w:rFonts w:asciiTheme="minorHAnsi" w:hAnsiTheme="minorHAnsi" w:cstheme="minorHAnsi"/>
          <w:b/>
          <w:sz w:val="24"/>
          <w:szCs w:val="24"/>
        </w:rPr>
        <w:t>1</w:t>
      </w:r>
      <w:r w:rsidR="00FF0D73">
        <w:rPr>
          <w:rFonts w:asciiTheme="minorHAnsi" w:hAnsiTheme="minorHAnsi" w:cstheme="minorHAnsi"/>
          <w:b/>
          <w:sz w:val="24"/>
          <w:szCs w:val="24"/>
        </w:rPr>
        <w:t>19</w:t>
      </w:r>
      <w:r w:rsidR="009D1833" w:rsidRPr="00A564BF">
        <w:rPr>
          <w:rFonts w:asciiTheme="minorHAnsi" w:hAnsiTheme="minorHAnsi" w:cstheme="minorHAnsi"/>
          <w:b/>
          <w:sz w:val="24"/>
          <w:szCs w:val="24"/>
        </w:rPr>
        <w:tab/>
      </w:r>
      <w:bookmarkEnd w:id="1"/>
      <w:r w:rsidR="00640BCB" w:rsidRPr="00A564BF">
        <w:rPr>
          <w:rFonts w:asciiTheme="minorHAnsi" w:hAnsiTheme="minorHAnsi" w:cstheme="minorHAnsi"/>
          <w:b/>
          <w:sz w:val="24"/>
          <w:szCs w:val="24"/>
        </w:rPr>
        <w:t>Clerk’s</w:t>
      </w:r>
      <w:r w:rsidR="00640BCB" w:rsidRPr="00A564BF">
        <w:rPr>
          <w:rFonts w:asciiTheme="minorHAnsi" w:hAnsiTheme="minorHAnsi" w:cstheme="minorHAnsi"/>
          <w:b/>
          <w:spacing w:val="-7"/>
          <w:sz w:val="24"/>
          <w:szCs w:val="24"/>
        </w:rPr>
        <w:t xml:space="preserve"> </w:t>
      </w:r>
      <w:r w:rsidR="00640BCB" w:rsidRPr="00A564BF">
        <w:rPr>
          <w:rFonts w:asciiTheme="minorHAnsi" w:hAnsiTheme="minorHAnsi" w:cstheme="minorHAnsi"/>
          <w:b/>
          <w:sz w:val="24"/>
          <w:szCs w:val="24"/>
        </w:rPr>
        <w:t>update</w:t>
      </w:r>
      <w:r w:rsidR="00640BCB" w:rsidRPr="00A564BF">
        <w:rPr>
          <w:rFonts w:asciiTheme="minorHAnsi" w:hAnsiTheme="minorHAnsi" w:cstheme="minorHAnsi"/>
          <w:b/>
          <w:spacing w:val="-2"/>
          <w:sz w:val="24"/>
          <w:szCs w:val="24"/>
        </w:rPr>
        <w:t xml:space="preserve"> </w:t>
      </w:r>
      <w:r w:rsidR="00640BCB" w:rsidRPr="00A564BF">
        <w:rPr>
          <w:rFonts w:asciiTheme="minorHAnsi" w:hAnsiTheme="minorHAnsi" w:cstheme="minorHAnsi"/>
          <w:b/>
          <w:sz w:val="24"/>
          <w:szCs w:val="24"/>
        </w:rPr>
        <w:t>report</w:t>
      </w:r>
    </w:p>
    <w:p w14:paraId="75395D9C" w14:textId="77777777" w:rsidR="00500FD4" w:rsidRPr="00A564BF" w:rsidRDefault="00500FD4" w:rsidP="00FF0D73">
      <w:pPr>
        <w:tabs>
          <w:tab w:val="left" w:pos="1418"/>
        </w:tabs>
        <w:ind w:right="913"/>
        <w:rPr>
          <w:rFonts w:asciiTheme="minorHAnsi" w:hAnsiTheme="minorHAnsi" w:cstheme="minorHAnsi"/>
          <w:b/>
          <w:sz w:val="24"/>
          <w:szCs w:val="24"/>
        </w:rPr>
      </w:pPr>
    </w:p>
    <w:p w14:paraId="1A916CA6" w14:textId="3B2481F5" w:rsidR="00BC4FBE" w:rsidRPr="00A564BF" w:rsidRDefault="001D7D20" w:rsidP="00FF0D73">
      <w:pPr>
        <w:tabs>
          <w:tab w:val="left" w:pos="1418"/>
        </w:tabs>
        <w:ind w:right="913"/>
        <w:rPr>
          <w:rFonts w:asciiTheme="minorHAnsi" w:hAnsiTheme="minorHAnsi" w:cstheme="minorHAnsi"/>
          <w:b/>
          <w:sz w:val="24"/>
          <w:szCs w:val="24"/>
        </w:rPr>
      </w:pPr>
      <w:r w:rsidRPr="00A564BF">
        <w:rPr>
          <w:rFonts w:asciiTheme="minorHAnsi" w:hAnsiTheme="minorHAnsi" w:cstheme="minorHAnsi"/>
          <w:b/>
          <w:sz w:val="24"/>
          <w:szCs w:val="24"/>
        </w:rPr>
        <w:t>24-25/</w:t>
      </w:r>
      <w:r w:rsidR="00CF5F86">
        <w:rPr>
          <w:rFonts w:asciiTheme="minorHAnsi" w:hAnsiTheme="minorHAnsi" w:cstheme="minorHAnsi"/>
          <w:b/>
          <w:sz w:val="24"/>
          <w:szCs w:val="24"/>
        </w:rPr>
        <w:t>1</w:t>
      </w:r>
      <w:r w:rsidR="00FF0D73">
        <w:rPr>
          <w:rFonts w:asciiTheme="minorHAnsi" w:hAnsiTheme="minorHAnsi" w:cstheme="minorHAnsi"/>
          <w:b/>
          <w:sz w:val="24"/>
          <w:szCs w:val="24"/>
        </w:rPr>
        <w:t>20</w:t>
      </w:r>
      <w:r w:rsidR="00B839A4" w:rsidRPr="00A564BF">
        <w:rPr>
          <w:rFonts w:asciiTheme="minorHAnsi" w:hAnsiTheme="minorHAnsi" w:cstheme="minorHAnsi"/>
          <w:b/>
          <w:sz w:val="24"/>
          <w:szCs w:val="24"/>
        </w:rPr>
        <w:tab/>
      </w:r>
      <w:r w:rsidR="00B517F3" w:rsidRPr="00A564BF">
        <w:rPr>
          <w:rFonts w:asciiTheme="minorHAnsi" w:hAnsiTheme="minorHAnsi" w:cstheme="minorHAnsi"/>
          <w:b/>
          <w:spacing w:val="-51"/>
          <w:sz w:val="24"/>
          <w:szCs w:val="24"/>
        </w:rPr>
        <w:t xml:space="preserve"> </w:t>
      </w:r>
      <w:r w:rsidR="00640BCB" w:rsidRPr="00A564BF">
        <w:rPr>
          <w:rFonts w:asciiTheme="minorHAnsi" w:hAnsiTheme="minorHAnsi" w:cstheme="minorHAnsi"/>
          <w:b/>
          <w:sz w:val="24"/>
          <w:szCs w:val="24"/>
        </w:rPr>
        <w:t>Planning</w:t>
      </w:r>
      <w:r w:rsidR="00640BCB" w:rsidRPr="00A564BF">
        <w:rPr>
          <w:rFonts w:asciiTheme="minorHAnsi" w:hAnsiTheme="minorHAnsi" w:cstheme="minorHAnsi"/>
          <w:b/>
          <w:spacing w:val="-2"/>
          <w:sz w:val="24"/>
          <w:szCs w:val="24"/>
        </w:rPr>
        <w:t xml:space="preserve"> </w:t>
      </w:r>
      <w:r w:rsidR="00640BCB" w:rsidRPr="00A564BF">
        <w:rPr>
          <w:rFonts w:asciiTheme="minorHAnsi" w:hAnsiTheme="minorHAnsi" w:cstheme="minorHAnsi"/>
          <w:b/>
          <w:sz w:val="24"/>
          <w:szCs w:val="24"/>
        </w:rPr>
        <w:t>Matters</w:t>
      </w:r>
    </w:p>
    <w:p w14:paraId="2227526F" w14:textId="77777777" w:rsidR="00500FD4" w:rsidRPr="00A564BF" w:rsidRDefault="00500FD4" w:rsidP="00FF0D73">
      <w:pPr>
        <w:tabs>
          <w:tab w:val="left" w:pos="1418"/>
        </w:tabs>
        <w:ind w:right="913"/>
        <w:rPr>
          <w:rFonts w:asciiTheme="minorHAnsi" w:hAnsiTheme="minorHAnsi" w:cstheme="minorHAnsi"/>
          <w:b/>
          <w:sz w:val="24"/>
          <w:szCs w:val="24"/>
        </w:rPr>
      </w:pPr>
    </w:p>
    <w:p w14:paraId="33AFA0FC" w14:textId="73BFAC43" w:rsidR="00FF0D73" w:rsidRDefault="001D7D20" w:rsidP="00FF0D73">
      <w:pPr>
        <w:tabs>
          <w:tab w:val="left" w:pos="1418"/>
        </w:tabs>
        <w:ind w:right="4133"/>
        <w:rPr>
          <w:rFonts w:asciiTheme="minorHAnsi" w:hAnsiTheme="minorHAnsi" w:cstheme="minorHAnsi"/>
          <w:b/>
          <w:sz w:val="24"/>
          <w:szCs w:val="24"/>
        </w:rPr>
      </w:pPr>
      <w:bookmarkStart w:id="2" w:name="_Hlk122372330"/>
      <w:r w:rsidRPr="00385C1E">
        <w:rPr>
          <w:rFonts w:asciiTheme="minorHAnsi" w:hAnsiTheme="minorHAnsi" w:cstheme="minorHAnsi"/>
          <w:b/>
          <w:sz w:val="24"/>
          <w:szCs w:val="24"/>
        </w:rPr>
        <w:t>2</w:t>
      </w:r>
      <w:r>
        <w:rPr>
          <w:rFonts w:asciiTheme="minorHAnsi" w:hAnsiTheme="minorHAnsi" w:cstheme="minorHAnsi"/>
          <w:b/>
          <w:sz w:val="24"/>
          <w:szCs w:val="24"/>
        </w:rPr>
        <w:t>4</w:t>
      </w:r>
      <w:r w:rsidRPr="00385C1E">
        <w:rPr>
          <w:rFonts w:asciiTheme="minorHAnsi" w:hAnsiTheme="minorHAnsi" w:cstheme="minorHAnsi"/>
          <w:b/>
          <w:sz w:val="24"/>
          <w:szCs w:val="24"/>
        </w:rPr>
        <w:t>-2</w:t>
      </w:r>
      <w:r>
        <w:rPr>
          <w:rFonts w:asciiTheme="minorHAnsi" w:hAnsiTheme="minorHAnsi" w:cstheme="minorHAnsi"/>
          <w:b/>
          <w:sz w:val="24"/>
          <w:szCs w:val="24"/>
        </w:rPr>
        <w:t>5</w:t>
      </w:r>
      <w:r w:rsidRPr="00385C1E">
        <w:rPr>
          <w:rFonts w:asciiTheme="minorHAnsi" w:hAnsiTheme="minorHAnsi" w:cstheme="minorHAnsi"/>
          <w:b/>
          <w:sz w:val="24"/>
          <w:szCs w:val="24"/>
        </w:rPr>
        <w:t>/</w:t>
      </w:r>
      <w:r w:rsidR="00CF5F86">
        <w:rPr>
          <w:rFonts w:asciiTheme="minorHAnsi" w:hAnsiTheme="minorHAnsi" w:cstheme="minorHAnsi"/>
          <w:b/>
          <w:sz w:val="24"/>
          <w:szCs w:val="24"/>
        </w:rPr>
        <w:t>1</w:t>
      </w:r>
      <w:r w:rsidR="00FF0D73">
        <w:rPr>
          <w:rFonts w:asciiTheme="minorHAnsi" w:hAnsiTheme="minorHAnsi" w:cstheme="minorHAnsi"/>
          <w:b/>
          <w:sz w:val="24"/>
          <w:szCs w:val="24"/>
        </w:rPr>
        <w:t>21</w:t>
      </w:r>
      <w:r w:rsidRPr="00385C1E">
        <w:rPr>
          <w:rFonts w:asciiTheme="minorHAnsi" w:hAnsiTheme="minorHAnsi" w:cstheme="minorHAnsi"/>
          <w:b/>
          <w:sz w:val="24"/>
          <w:szCs w:val="24"/>
        </w:rPr>
        <w:tab/>
      </w:r>
      <w:r w:rsidR="00640BCB" w:rsidRPr="00385C1E">
        <w:rPr>
          <w:rFonts w:asciiTheme="minorHAnsi" w:hAnsiTheme="minorHAnsi" w:cstheme="minorHAnsi"/>
          <w:b/>
          <w:sz w:val="24"/>
          <w:szCs w:val="24"/>
        </w:rPr>
        <w:t>Monthly Acco</w:t>
      </w:r>
      <w:r w:rsidR="004509E2">
        <w:rPr>
          <w:rFonts w:asciiTheme="minorHAnsi" w:hAnsiTheme="minorHAnsi" w:cstheme="minorHAnsi"/>
          <w:b/>
          <w:sz w:val="24"/>
          <w:szCs w:val="24"/>
        </w:rPr>
        <w:t>unts</w:t>
      </w:r>
    </w:p>
    <w:p w14:paraId="0533C149" w14:textId="77777777" w:rsidR="001D7D20" w:rsidRDefault="001D7D20" w:rsidP="00FF0D73">
      <w:pPr>
        <w:tabs>
          <w:tab w:val="left" w:pos="1418"/>
        </w:tabs>
        <w:ind w:right="4133"/>
        <w:rPr>
          <w:rFonts w:asciiTheme="minorHAnsi" w:hAnsiTheme="minorHAnsi" w:cstheme="minorHAnsi"/>
          <w:b/>
          <w:sz w:val="24"/>
          <w:szCs w:val="24"/>
        </w:rPr>
      </w:pPr>
    </w:p>
    <w:bookmarkEnd w:id="2"/>
    <w:p w14:paraId="3783BAA7" w14:textId="4C9C1ACD" w:rsidR="00FF0D73" w:rsidRDefault="002917EA" w:rsidP="00FF0D73">
      <w:pPr>
        <w:tabs>
          <w:tab w:val="left" w:pos="1276"/>
          <w:tab w:val="left" w:pos="1418"/>
        </w:tabs>
        <w:ind w:right="62"/>
        <w:rPr>
          <w:rFonts w:asciiTheme="minorHAnsi" w:hAnsiTheme="minorHAnsi" w:cstheme="minorHAnsi"/>
          <w:b/>
          <w:sz w:val="24"/>
          <w:szCs w:val="24"/>
        </w:rPr>
      </w:pPr>
      <w:r>
        <w:rPr>
          <w:rFonts w:asciiTheme="minorHAnsi" w:hAnsiTheme="minorHAnsi" w:cstheme="minorHAnsi"/>
          <w:b/>
          <w:sz w:val="24"/>
          <w:szCs w:val="24"/>
        </w:rPr>
        <w:t>24-25/1</w:t>
      </w:r>
      <w:r w:rsidR="00FF0D73">
        <w:rPr>
          <w:rFonts w:asciiTheme="minorHAnsi" w:hAnsiTheme="minorHAnsi" w:cstheme="minorHAnsi"/>
          <w:b/>
          <w:sz w:val="24"/>
          <w:szCs w:val="24"/>
        </w:rPr>
        <w:t>2</w:t>
      </w:r>
      <w:r>
        <w:rPr>
          <w:rFonts w:asciiTheme="minorHAnsi" w:hAnsiTheme="minorHAnsi" w:cstheme="minorHAnsi"/>
          <w:b/>
          <w:sz w:val="24"/>
          <w:szCs w:val="24"/>
        </w:rPr>
        <w:t>2</w:t>
      </w:r>
      <w:r w:rsidR="00FF0D73">
        <w:rPr>
          <w:rFonts w:asciiTheme="minorHAnsi" w:hAnsiTheme="minorHAnsi" w:cstheme="minorHAnsi"/>
          <w:b/>
          <w:sz w:val="24"/>
          <w:szCs w:val="24"/>
        </w:rPr>
        <w:tab/>
      </w:r>
      <w:r w:rsidR="00FF0D73">
        <w:rPr>
          <w:rFonts w:asciiTheme="minorHAnsi" w:hAnsiTheme="minorHAnsi" w:cstheme="minorHAnsi"/>
          <w:b/>
          <w:sz w:val="24"/>
          <w:szCs w:val="24"/>
        </w:rPr>
        <w:tab/>
        <w:t>Allotment Rent Review 2025/26</w:t>
      </w:r>
    </w:p>
    <w:p w14:paraId="70E3D07E" w14:textId="498AB9C2" w:rsidR="00347C8C" w:rsidRPr="00D70A1A" w:rsidRDefault="00347C8C" w:rsidP="00FF0D73">
      <w:pPr>
        <w:tabs>
          <w:tab w:val="left" w:pos="1276"/>
          <w:tab w:val="left" w:pos="1418"/>
        </w:tabs>
        <w:ind w:right="62"/>
        <w:rPr>
          <w:rFonts w:asciiTheme="minorHAnsi" w:hAnsiTheme="minorHAnsi" w:cstheme="minorHAnsi"/>
          <w:bCs/>
          <w:sz w:val="24"/>
          <w:szCs w:val="24"/>
        </w:rPr>
      </w:pPr>
    </w:p>
    <w:p w14:paraId="5DCEDAEE" w14:textId="21067745" w:rsidR="00500FD4" w:rsidRPr="002917EA" w:rsidRDefault="001D7D20" w:rsidP="00FB45F2">
      <w:pPr>
        <w:tabs>
          <w:tab w:val="left" w:pos="1418"/>
        </w:tabs>
        <w:ind w:right="584"/>
        <w:rPr>
          <w:rFonts w:asciiTheme="minorHAnsi" w:hAnsiTheme="minorHAnsi" w:cstheme="minorHAnsi"/>
          <w:b/>
          <w:sz w:val="24"/>
          <w:szCs w:val="24"/>
        </w:rPr>
      </w:pPr>
      <w:r>
        <w:rPr>
          <w:rFonts w:asciiTheme="minorHAnsi" w:hAnsiTheme="minorHAnsi" w:cstheme="minorHAnsi"/>
          <w:b/>
          <w:sz w:val="24"/>
          <w:szCs w:val="24"/>
        </w:rPr>
        <w:t>24-25/1</w:t>
      </w:r>
      <w:r w:rsidR="00FF0D73">
        <w:rPr>
          <w:rFonts w:asciiTheme="minorHAnsi" w:hAnsiTheme="minorHAnsi" w:cstheme="minorHAnsi"/>
          <w:b/>
          <w:sz w:val="24"/>
          <w:szCs w:val="24"/>
        </w:rPr>
        <w:t>23</w:t>
      </w:r>
      <w:r w:rsidR="00E96D55">
        <w:rPr>
          <w:rFonts w:asciiTheme="minorHAnsi" w:hAnsiTheme="minorHAnsi" w:cstheme="minorHAnsi"/>
          <w:b/>
          <w:sz w:val="24"/>
          <w:szCs w:val="24"/>
        </w:rPr>
        <w:tab/>
      </w:r>
      <w:r w:rsidR="00FF0D73" w:rsidRPr="00385C1E">
        <w:rPr>
          <w:rFonts w:asciiTheme="minorHAnsi" w:hAnsiTheme="minorHAnsi" w:cstheme="minorHAnsi"/>
          <w:b/>
          <w:sz w:val="24"/>
          <w:szCs w:val="24"/>
        </w:rPr>
        <w:t>Correspondence</w:t>
      </w:r>
      <w:r w:rsidR="00A06563">
        <w:rPr>
          <w:rFonts w:asciiTheme="minorHAnsi" w:hAnsiTheme="minorHAnsi" w:cstheme="minorHAnsi"/>
          <w:b/>
          <w:sz w:val="24"/>
          <w:szCs w:val="24"/>
        </w:rPr>
        <w:br/>
      </w:r>
      <w:r w:rsidR="00A06563">
        <w:rPr>
          <w:rFonts w:asciiTheme="minorHAnsi" w:hAnsiTheme="minorHAnsi" w:cstheme="minorHAnsi"/>
          <w:b/>
          <w:sz w:val="24"/>
          <w:szCs w:val="24"/>
        </w:rPr>
        <w:tab/>
      </w:r>
      <w:r w:rsidR="00FB45F2">
        <w:rPr>
          <w:rFonts w:asciiTheme="minorHAnsi" w:hAnsiTheme="minorHAnsi" w:cstheme="minorHAnsi"/>
          <w:b/>
          <w:sz w:val="24"/>
          <w:szCs w:val="24"/>
        </w:rPr>
        <w:tab/>
      </w:r>
      <w:r w:rsidR="00DC6827">
        <w:rPr>
          <w:rFonts w:asciiTheme="minorHAnsi" w:hAnsiTheme="minorHAnsi" w:cstheme="minorHAnsi"/>
          <w:bCs/>
          <w:sz w:val="24"/>
          <w:szCs w:val="24"/>
        </w:rPr>
        <w:t>Parish Councillor representative for</w:t>
      </w:r>
      <w:r w:rsidR="00A06563" w:rsidRPr="00A06563">
        <w:rPr>
          <w:rFonts w:asciiTheme="minorHAnsi" w:hAnsiTheme="minorHAnsi" w:cstheme="minorHAnsi"/>
          <w:bCs/>
          <w:sz w:val="24"/>
          <w:szCs w:val="24"/>
        </w:rPr>
        <w:t xml:space="preserve"> Dogger Bank D Liaison Group</w:t>
      </w:r>
      <w:r w:rsidR="00347C8C" w:rsidRPr="002917EA">
        <w:rPr>
          <w:rFonts w:asciiTheme="minorHAnsi" w:hAnsiTheme="minorHAnsi" w:cstheme="minorHAnsi"/>
          <w:bCs/>
          <w:sz w:val="24"/>
          <w:szCs w:val="24"/>
        </w:rPr>
        <w:br/>
      </w:r>
    </w:p>
    <w:p w14:paraId="3BEB534A" w14:textId="5CEB149D" w:rsidR="00FF0D73" w:rsidRDefault="00E96D55" w:rsidP="00FB45F2">
      <w:pPr>
        <w:tabs>
          <w:tab w:val="left" w:pos="1336"/>
          <w:tab w:val="left" w:pos="1418"/>
        </w:tabs>
        <w:rPr>
          <w:rFonts w:asciiTheme="minorHAnsi" w:hAnsiTheme="minorHAnsi" w:cstheme="minorHAnsi"/>
          <w:b/>
          <w:sz w:val="24"/>
          <w:szCs w:val="24"/>
        </w:rPr>
      </w:pPr>
      <w:r w:rsidRPr="00385C1E">
        <w:rPr>
          <w:rFonts w:asciiTheme="minorHAnsi" w:hAnsiTheme="minorHAnsi" w:cstheme="minorHAnsi"/>
          <w:b/>
          <w:sz w:val="24"/>
          <w:szCs w:val="24"/>
        </w:rPr>
        <w:t>2</w:t>
      </w:r>
      <w:r>
        <w:rPr>
          <w:rFonts w:asciiTheme="minorHAnsi" w:hAnsiTheme="minorHAnsi" w:cstheme="minorHAnsi"/>
          <w:b/>
          <w:sz w:val="24"/>
          <w:szCs w:val="24"/>
        </w:rPr>
        <w:t>4-25</w:t>
      </w:r>
      <w:r w:rsidRPr="00385C1E">
        <w:rPr>
          <w:rFonts w:asciiTheme="minorHAnsi" w:hAnsiTheme="minorHAnsi" w:cstheme="minorHAnsi"/>
          <w:b/>
          <w:sz w:val="24"/>
          <w:szCs w:val="24"/>
        </w:rPr>
        <w:t>/</w:t>
      </w:r>
      <w:r w:rsidR="00563311">
        <w:rPr>
          <w:rFonts w:asciiTheme="minorHAnsi" w:hAnsiTheme="minorHAnsi" w:cstheme="minorHAnsi"/>
          <w:b/>
          <w:sz w:val="24"/>
          <w:szCs w:val="24"/>
        </w:rPr>
        <w:t>1</w:t>
      </w:r>
      <w:r w:rsidR="00FF0D73">
        <w:rPr>
          <w:rFonts w:asciiTheme="minorHAnsi" w:hAnsiTheme="minorHAnsi" w:cstheme="minorHAnsi"/>
          <w:b/>
          <w:sz w:val="24"/>
          <w:szCs w:val="24"/>
        </w:rPr>
        <w:t>2</w:t>
      </w:r>
      <w:r w:rsidR="002917EA">
        <w:rPr>
          <w:rFonts w:asciiTheme="minorHAnsi" w:hAnsiTheme="minorHAnsi" w:cstheme="minorHAnsi"/>
          <w:b/>
          <w:sz w:val="24"/>
          <w:szCs w:val="24"/>
        </w:rPr>
        <w:t>4</w:t>
      </w:r>
      <w:r w:rsidR="00FF0D73">
        <w:rPr>
          <w:rFonts w:asciiTheme="minorHAnsi" w:hAnsiTheme="minorHAnsi" w:cstheme="minorHAnsi"/>
          <w:b/>
          <w:sz w:val="24"/>
          <w:szCs w:val="24"/>
        </w:rPr>
        <w:tab/>
      </w:r>
      <w:r w:rsidRPr="00385C1E">
        <w:rPr>
          <w:rFonts w:asciiTheme="minorHAnsi" w:hAnsiTheme="minorHAnsi" w:cstheme="minorHAnsi"/>
          <w:b/>
          <w:sz w:val="24"/>
          <w:szCs w:val="24"/>
        </w:rPr>
        <w:tab/>
      </w:r>
      <w:r w:rsidR="00FF0D73" w:rsidRPr="00385C1E">
        <w:rPr>
          <w:rFonts w:asciiTheme="minorHAnsi" w:hAnsiTheme="minorHAnsi" w:cstheme="minorHAnsi"/>
          <w:b/>
          <w:sz w:val="24"/>
          <w:szCs w:val="24"/>
        </w:rPr>
        <w:t>Village</w:t>
      </w:r>
      <w:r w:rsidR="00FF0D73" w:rsidRPr="00385C1E">
        <w:rPr>
          <w:rFonts w:asciiTheme="minorHAnsi" w:hAnsiTheme="minorHAnsi" w:cstheme="minorHAnsi"/>
          <w:b/>
          <w:spacing w:val="-3"/>
          <w:sz w:val="24"/>
          <w:szCs w:val="24"/>
        </w:rPr>
        <w:t xml:space="preserve"> </w:t>
      </w:r>
      <w:r w:rsidR="00FF0D73" w:rsidRPr="00385C1E">
        <w:rPr>
          <w:rFonts w:asciiTheme="minorHAnsi" w:hAnsiTheme="minorHAnsi" w:cstheme="minorHAnsi"/>
          <w:b/>
          <w:sz w:val="24"/>
          <w:szCs w:val="24"/>
        </w:rPr>
        <w:t>issues</w:t>
      </w:r>
      <w:r w:rsidR="00FF0D73">
        <w:rPr>
          <w:rFonts w:asciiTheme="minorHAnsi" w:hAnsiTheme="minorHAnsi" w:cstheme="minorHAnsi"/>
          <w:b/>
          <w:sz w:val="24"/>
          <w:szCs w:val="24"/>
        </w:rPr>
        <w:tab/>
      </w:r>
    </w:p>
    <w:p w14:paraId="4451E033" w14:textId="583BE5EB" w:rsidR="003F212D" w:rsidRPr="003F212D" w:rsidRDefault="003F212D" w:rsidP="00FB45F2">
      <w:pPr>
        <w:tabs>
          <w:tab w:val="left" w:pos="1336"/>
          <w:tab w:val="left" w:pos="1418"/>
        </w:tabs>
        <w:rPr>
          <w:rFonts w:asciiTheme="minorHAnsi" w:hAnsiTheme="minorHAnsi" w:cstheme="minorHAnsi"/>
          <w:bCs/>
          <w:sz w:val="24"/>
          <w:szCs w:val="24"/>
        </w:rPr>
      </w:pPr>
      <w:r>
        <w:rPr>
          <w:rFonts w:asciiTheme="minorHAnsi" w:hAnsiTheme="minorHAnsi" w:cstheme="minorHAnsi"/>
          <w:b/>
          <w:sz w:val="24"/>
          <w:szCs w:val="24"/>
        </w:rPr>
        <w:tab/>
      </w:r>
      <w:r w:rsidR="00FB45F2">
        <w:rPr>
          <w:rFonts w:asciiTheme="minorHAnsi" w:hAnsiTheme="minorHAnsi" w:cstheme="minorHAnsi"/>
          <w:b/>
          <w:sz w:val="24"/>
          <w:szCs w:val="24"/>
        </w:rPr>
        <w:tab/>
      </w:r>
      <w:r w:rsidR="00933A1B" w:rsidRPr="00933A1B">
        <w:rPr>
          <w:rFonts w:asciiTheme="minorHAnsi" w:hAnsiTheme="minorHAnsi" w:cstheme="minorHAnsi"/>
          <w:bCs/>
          <w:sz w:val="24"/>
          <w:szCs w:val="24"/>
        </w:rPr>
        <w:t>Catwick Lane recreation ground issues</w:t>
      </w:r>
    </w:p>
    <w:p w14:paraId="3404B736" w14:textId="77777777" w:rsidR="00FF0D73" w:rsidRDefault="00FF0D73" w:rsidP="00FF0D73">
      <w:pPr>
        <w:tabs>
          <w:tab w:val="left" w:pos="1336"/>
          <w:tab w:val="left" w:pos="1418"/>
        </w:tabs>
        <w:rPr>
          <w:rFonts w:asciiTheme="minorHAnsi" w:hAnsiTheme="minorHAnsi" w:cstheme="minorHAnsi"/>
          <w:b/>
          <w:sz w:val="24"/>
          <w:szCs w:val="24"/>
        </w:rPr>
      </w:pPr>
    </w:p>
    <w:p w14:paraId="6875E5D2" w14:textId="193DE1B1" w:rsidR="00E96D55" w:rsidRDefault="00FF0D73" w:rsidP="00FF0D73">
      <w:pPr>
        <w:tabs>
          <w:tab w:val="left" w:pos="1336"/>
          <w:tab w:val="left" w:pos="1418"/>
        </w:tabs>
        <w:rPr>
          <w:rFonts w:asciiTheme="minorHAnsi" w:hAnsiTheme="minorHAnsi" w:cstheme="minorHAnsi"/>
          <w:b/>
          <w:sz w:val="24"/>
          <w:szCs w:val="24"/>
        </w:rPr>
      </w:pPr>
      <w:r>
        <w:rPr>
          <w:rFonts w:asciiTheme="minorHAnsi" w:hAnsiTheme="minorHAnsi" w:cstheme="minorHAnsi"/>
          <w:b/>
          <w:sz w:val="24"/>
          <w:szCs w:val="24"/>
        </w:rPr>
        <w:t>24-25/125</w:t>
      </w:r>
      <w:r>
        <w:rPr>
          <w:rFonts w:asciiTheme="minorHAnsi" w:hAnsiTheme="minorHAnsi" w:cstheme="minorHAnsi"/>
          <w:b/>
          <w:sz w:val="24"/>
          <w:szCs w:val="24"/>
        </w:rPr>
        <w:tab/>
      </w:r>
      <w:r w:rsidR="00E96D55" w:rsidRPr="00385C1E">
        <w:rPr>
          <w:rFonts w:asciiTheme="minorHAnsi" w:hAnsiTheme="minorHAnsi" w:cstheme="minorHAnsi"/>
          <w:b/>
          <w:sz w:val="24"/>
          <w:szCs w:val="24"/>
        </w:rPr>
        <w:t>Date</w:t>
      </w:r>
      <w:r w:rsidR="00E96D55" w:rsidRPr="00385C1E">
        <w:rPr>
          <w:rFonts w:asciiTheme="minorHAnsi" w:hAnsiTheme="minorHAnsi" w:cstheme="minorHAnsi"/>
          <w:b/>
          <w:spacing w:val="-1"/>
          <w:sz w:val="24"/>
          <w:szCs w:val="24"/>
        </w:rPr>
        <w:t xml:space="preserve"> </w:t>
      </w:r>
      <w:r w:rsidR="00E96D55" w:rsidRPr="00385C1E">
        <w:rPr>
          <w:rFonts w:asciiTheme="minorHAnsi" w:hAnsiTheme="minorHAnsi" w:cstheme="minorHAnsi"/>
          <w:b/>
          <w:sz w:val="24"/>
          <w:szCs w:val="24"/>
        </w:rPr>
        <w:t>of next</w:t>
      </w:r>
      <w:r w:rsidR="00E96D55" w:rsidRPr="00385C1E">
        <w:rPr>
          <w:rFonts w:asciiTheme="minorHAnsi" w:hAnsiTheme="minorHAnsi" w:cstheme="minorHAnsi"/>
          <w:b/>
          <w:spacing w:val="-4"/>
          <w:sz w:val="24"/>
          <w:szCs w:val="24"/>
        </w:rPr>
        <w:t xml:space="preserve"> </w:t>
      </w:r>
      <w:r w:rsidR="00E96D55" w:rsidRPr="00385C1E">
        <w:rPr>
          <w:rFonts w:asciiTheme="minorHAnsi" w:hAnsiTheme="minorHAnsi" w:cstheme="minorHAnsi"/>
          <w:b/>
          <w:sz w:val="24"/>
          <w:szCs w:val="24"/>
        </w:rPr>
        <w:t>meeting</w:t>
      </w:r>
      <w:r w:rsidR="004509E2">
        <w:rPr>
          <w:rFonts w:asciiTheme="minorHAnsi" w:hAnsiTheme="minorHAnsi" w:cstheme="minorHAnsi"/>
          <w:b/>
          <w:sz w:val="24"/>
          <w:szCs w:val="24"/>
        </w:rPr>
        <w:t xml:space="preserve">: </w:t>
      </w:r>
      <w:r w:rsidR="00E96D55" w:rsidRPr="00385C1E">
        <w:rPr>
          <w:rFonts w:asciiTheme="minorHAnsi" w:hAnsiTheme="minorHAnsi" w:cstheme="minorHAnsi"/>
          <w:b/>
          <w:sz w:val="24"/>
          <w:szCs w:val="24"/>
        </w:rPr>
        <w:t>Monday</w:t>
      </w:r>
      <w:r w:rsidR="00C268A0">
        <w:rPr>
          <w:rFonts w:asciiTheme="minorHAnsi" w:hAnsiTheme="minorHAnsi" w:cstheme="minorHAnsi"/>
          <w:b/>
          <w:sz w:val="24"/>
          <w:szCs w:val="24"/>
        </w:rPr>
        <w:t xml:space="preserve"> </w:t>
      </w:r>
      <w:r w:rsidR="00563311">
        <w:rPr>
          <w:rFonts w:asciiTheme="minorHAnsi" w:hAnsiTheme="minorHAnsi" w:cstheme="minorHAnsi"/>
          <w:b/>
          <w:sz w:val="24"/>
          <w:szCs w:val="24"/>
        </w:rPr>
        <w:t>1</w:t>
      </w:r>
      <w:r>
        <w:rPr>
          <w:rFonts w:asciiTheme="minorHAnsi" w:hAnsiTheme="minorHAnsi" w:cstheme="minorHAnsi"/>
          <w:b/>
          <w:sz w:val="24"/>
          <w:szCs w:val="24"/>
        </w:rPr>
        <w:t>4</w:t>
      </w:r>
      <w:r w:rsidRPr="00FF0D73">
        <w:rPr>
          <w:rFonts w:asciiTheme="minorHAnsi" w:hAnsiTheme="minorHAnsi" w:cstheme="minorHAnsi"/>
          <w:b/>
          <w:sz w:val="24"/>
          <w:szCs w:val="24"/>
          <w:vertAlign w:val="superscript"/>
        </w:rPr>
        <w:t>th</w:t>
      </w:r>
      <w:r>
        <w:rPr>
          <w:rFonts w:asciiTheme="minorHAnsi" w:hAnsiTheme="minorHAnsi" w:cstheme="minorHAnsi"/>
          <w:b/>
          <w:sz w:val="24"/>
          <w:szCs w:val="24"/>
        </w:rPr>
        <w:t xml:space="preserve"> April</w:t>
      </w:r>
      <w:r w:rsidR="00E96D55">
        <w:rPr>
          <w:rFonts w:asciiTheme="minorHAnsi" w:hAnsiTheme="minorHAnsi" w:cstheme="minorHAnsi"/>
          <w:b/>
          <w:sz w:val="24"/>
          <w:szCs w:val="24"/>
        </w:rPr>
        <w:t xml:space="preserve"> 202</w:t>
      </w:r>
      <w:r w:rsidR="00C268A0">
        <w:rPr>
          <w:rFonts w:asciiTheme="minorHAnsi" w:hAnsiTheme="minorHAnsi" w:cstheme="minorHAnsi"/>
          <w:b/>
          <w:sz w:val="24"/>
          <w:szCs w:val="24"/>
        </w:rPr>
        <w:t>5</w:t>
      </w:r>
    </w:p>
    <w:p w14:paraId="7D295EE8" w14:textId="77777777" w:rsidR="00E96D55" w:rsidRDefault="00E96D55" w:rsidP="004509E2">
      <w:pPr>
        <w:tabs>
          <w:tab w:val="left" w:pos="1134"/>
          <w:tab w:val="left" w:pos="1336"/>
        </w:tabs>
        <w:rPr>
          <w:rFonts w:asciiTheme="minorHAnsi" w:hAnsiTheme="minorHAnsi" w:cstheme="minorHAnsi"/>
          <w:b/>
          <w:sz w:val="24"/>
          <w:szCs w:val="24"/>
        </w:rPr>
      </w:pPr>
    </w:p>
    <w:p w14:paraId="7B13D7F0" w14:textId="77777777" w:rsidR="00347C8C" w:rsidRDefault="00347C8C" w:rsidP="00E96D55">
      <w:pPr>
        <w:tabs>
          <w:tab w:val="left" w:pos="1336"/>
        </w:tabs>
        <w:rPr>
          <w:rFonts w:asciiTheme="minorHAnsi" w:hAnsiTheme="minorHAnsi" w:cstheme="minorHAnsi"/>
          <w:b/>
          <w:sz w:val="24"/>
          <w:szCs w:val="24"/>
        </w:rPr>
      </w:pPr>
    </w:p>
    <w:p w14:paraId="06835100" w14:textId="77777777" w:rsidR="00E96D55" w:rsidRDefault="00E96D55" w:rsidP="00D9243A">
      <w:pPr>
        <w:tabs>
          <w:tab w:val="left" w:pos="1388"/>
        </w:tabs>
        <w:ind w:right="442"/>
        <w:rPr>
          <w:rFonts w:asciiTheme="minorHAnsi" w:hAnsiTheme="minorHAnsi" w:cstheme="minorHAnsi"/>
          <w:b/>
          <w:sz w:val="24"/>
          <w:szCs w:val="24"/>
        </w:rPr>
      </w:pPr>
      <w:r w:rsidRPr="00385C1E">
        <w:rPr>
          <w:rFonts w:asciiTheme="minorHAnsi" w:hAnsiTheme="minorHAnsi" w:cstheme="minorHAnsi"/>
          <w:b/>
          <w:sz w:val="24"/>
          <w:szCs w:val="24"/>
        </w:rPr>
        <w:t>Planning</w:t>
      </w:r>
      <w:r w:rsidRPr="00385C1E">
        <w:rPr>
          <w:rFonts w:asciiTheme="minorHAnsi" w:hAnsiTheme="minorHAnsi" w:cstheme="minorHAnsi"/>
          <w:b/>
          <w:spacing w:val="-2"/>
          <w:sz w:val="24"/>
          <w:szCs w:val="24"/>
        </w:rPr>
        <w:t xml:space="preserve"> </w:t>
      </w:r>
      <w:r w:rsidRPr="00385C1E">
        <w:rPr>
          <w:rFonts w:asciiTheme="minorHAnsi" w:hAnsiTheme="minorHAnsi" w:cstheme="minorHAnsi"/>
          <w:b/>
          <w:sz w:val="24"/>
          <w:szCs w:val="24"/>
        </w:rPr>
        <w:t>Matters</w:t>
      </w:r>
    </w:p>
    <w:p w14:paraId="08AF9D49" w14:textId="77777777" w:rsidR="007D7C88" w:rsidRDefault="007D7C88" w:rsidP="00D9243A">
      <w:pPr>
        <w:tabs>
          <w:tab w:val="left" w:pos="1388"/>
        </w:tabs>
        <w:ind w:right="442"/>
        <w:rPr>
          <w:rFonts w:asciiTheme="minorHAnsi" w:hAnsiTheme="minorHAnsi" w:cstheme="minorHAnsi"/>
          <w:b/>
          <w:sz w:val="24"/>
          <w:szCs w:val="24"/>
        </w:rPr>
      </w:pPr>
    </w:p>
    <w:p w14:paraId="0D68EC06" w14:textId="39DD12E6" w:rsidR="00FF0D73" w:rsidRDefault="00BA3296" w:rsidP="00D9243A">
      <w:pPr>
        <w:tabs>
          <w:tab w:val="left" w:pos="1388"/>
        </w:tabs>
        <w:ind w:right="442"/>
        <w:rPr>
          <w:rFonts w:asciiTheme="minorHAnsi" w:hAnsiTheme="minorHAnsi" w:cstheme="minorHAnsi"/>
          <w:b/>
          <w:sz w:val="24"/>
          <w:szCs w:val="24"/>
        </w:rPr>
      </w:pPr>
      <w:r w:rsidRPr="00BA3296">
        <w:rPr>
          <w:rFonts w:asciiTheme="minorHAnsi" w:hAnsiTheme="minorHAnsi" w:cstheme="minorHAnsi"/>
          <w:b/>
          <w:sz w:val="24"/>
          <w:szCs w:val="24"/>
        </w:rPr>
        <w:t>24/03318/CM</w:t>
      </w:r>
    </w:p>
    <w:p w14:paraId="579181DE" w14:textId="24C9709E" w:rsidR="00BA3296" w:rsidRDefault="00BA3296" w:rsidP="00D9243A">
      <w:pPr>
        <w:tabs>
          <w:tab w:val="left" w:pos="1388"/>
        </w:tabs>
        <w:ind w:right="442"/>
        <w:rPr>
          <w:rFonts w:asciiTheme="minorHAnsi" w:hAnsiTheme="minorHAnsi" w:cstheme="minorHAnsi"/>
          <w:b/>
          <w:sz w:val="24"/>
          <w:szCs w:val="24"/>
        </w:rPr>
      </w:pPr>
      <w:r w:rsidRPr="00BA3296">
        <w:rPr>
          <w:rFonts w:asciiTheme="minorHAnsi" w:hAnsiTheme="minorHAnsi" w:cstheme="minorHAnsi"/>
          <w:b/>
          <w:sz w:val="24"/>
          <w:szCs w:val="24"/>
        </w:rPr>
        <w:t xml:space="preserve">Proposal: </w:t>
      </w:r>
      <w:r>
        <w:rPr>
          <w:rFonts w:asciiTheme="minorHAnsi" w:hAnsiTheme="minorHAnsi" w:cstheme="minorHAnsi"/>
          <w:b/>
          <w:sz w:val="24"/>
          <w:szCs w:val="24"/>
        </w:rPr>
        <w:tab/>
      </w:r>
      <w:r w:rsidRPr="00BA3296">
        <w:rPr>
          <w:rFonts w:asciiTheme="minorHAnsi" w:hAnsiTheme="minorHAnsi" w:cstheme="minorHAnsi"/>
          <w:bCs/>
          <w:sz w:val="24"/>
          <w:szCs w:val="24"/>
        </w:rPr>
        <w:t>Variation of Condition 2 (Approved Plans) of planning permission 23/03473/CM - Construction of an asphalt plant and associated works including siting of a container for plant workshop, erection of an external shower unit, erection of an office block and toilet block, alterations to and change of use of existing workshop building and change of use of existing dwelling for purposes ancillary to the use of the asphalt plant (Revised scheme of 22/03433/CM) to allow for alterations to layout, installation of an LPG tank and erection of substation and switch room (retrospective)</w:t>
      </w:r>
      <w:r>
        <w:rPr>
          <w:rFonts w:asciiTheme="minorHAnsi" w:hAnsiTheme="minorHAnsi" w:cstheme="minorHAnsi"/>
          <w:b/>
          <w:sz w:val="24"/>
          <w:szCs w:val="24"/>
        </w:rPr>
        <w:t>.</w:t>
      </w:r>
    </w:p>
    <w:p w14:paraId="1D3E0CD8" w14:textId="070158A8" w:rsidR="00BA3296" w:rsidRDefault="00BA3296" w:rsidP="00D9243A">
      <w:pPr>
        <w:tabs>
          <w:tab w:val="left" w:pos="1388"/>
        </w:tabs>
        <w:ind w:right="442"/>
        <w:rPr>
          <w:rFonts w:asciiTheme="minorHAnsi" w:hAnsiTheme="minorHAnsi" w:cstheme="minorHAnsi"/>
          <w:b/>
          <w:sz w:val="24"/>
          <w:szCs w:val="24"/>
        </w:rPr>
      </w:pPr>
      <w:r w:rsidRPr="00BA3296">
        <w:rPr>
          <w:rFonts w:asciiTheme="minorHAnsi" w:hAnsiTheme="minorHAnsi" w:cstheme="minorHAnsi"/>
          <w:b/>
          <w:sz w:val="24"/>
          <w:szCs w:val="24"/>
        </w:rPr>
        <w:t xml:space="preserve">Location: </w:t>
      </w:r>
      <w:r>
        <w:rPr>
          <w:rFonts w:asciiTheme="minorHAnsi" w:hAnsiTheme="minorHAnsi" w:cstheme="minorHAnsi"/>
          <w:b/>
          <w:sz w:val="24"/>
          <w:szCs w:val="24"/>
        </w:rPr>
        <w:tab/>
      </w:r>
      <w:r w:rsidRPr="00BA3296">
        <w:rPr>
          <w:rFonts w:asciiTheme="minorHAnsi" w:hAnsiTheme="minorHAnsi" w:cstheme="minorHAnsi"/>
          <w:bCs/>
          <w:sz w:val="24"/>
          <w:szCs w:val="24"/>
        </w:rPr>
        <w:t xml:space="preserve">Land South of </w:t>
      </w:r>
      <w:proofErr w:type="spellStart"/>
      <w:r w:rsidRPr="00BA3296">
        <w:rPr>
          <w:rFonts w:asciiTheme="minorHAnsi" w:hAnsiTheme="minorHAnsi" w:cstheme="minorHAnsi"/>
          <w:bCs/>
          <w:sz w:val="24"/>
          <w:szCs w:val="24"/>
        </w:rPr>
        <w:t>Catfoss</w:t>
      </w:r>
      <w:proofErr w:type="spellEnd"/>
      <w:r w:rsidRPr="00BA3296">
        <w:rPr>
          <w:rFonts w:asciiTheme="minorHAnsi" w:hAnsiTheme="minorHAnsi" w:cstheme="minorHAnsi"/>
          <w:bCs/>
          <w:sz w:val="24"/>
          <w:szCs w:val="24"/>
        </w:rPr>
        <w:t xml:space="preserve"> Pig Farm</w:t>
      </w:r>
      <w:r>
        <w:rPr>
          <w:rFonts w:asciiTheme="minorHAnsi" w:hAnsiTheme="minorHAnsi" w:cstheme="minorHAnsi"/>
          <w:bCs/>
          <w:sz w:val="24"/>
          <w:szCs w:val="24"/>
        </w:rPr>
        <w:t>,</w:t>
      </w:r>
      <w:r w:rsidRPr="00BA3296">
        <w:rPr>
          <w:rFonts w:asciiTheme="minorHAnsi" w:hAnsiTheme="minorHAnsi" w:cstheme="minorHAnsi"/>
          <w:bCs/>
          <w:sz w:val="24"/>
          <w:szCs w:val="24"/>
        </w:rPr>
        <w:t xml:space="preserve"> </w:t>
      </w:r>
      <w:proofErr w:type="spellStart"/>
      <w:r w:rsidRPr="00BA3296">
        <w:rPr>
          <w:rFonts w:asciiTheme="minorHAnsi" w:hAnsiTheme="minorHAnsi" w:cstheme="minorHAnsi"/>
          <w:bCs/>
          <w:sz w:val="24"/>
          <w:szCs w:val="24"/>
        </w:rPr>
        <w:t>Catfoss</w:t>
      </w:r>
      <w:proofErr w:type="spellEnd"/>
      <w:r w:rsidRPr="00BA3296">
        <w:rPr>
          <w:rFonts w:asciiTheme="minorHAnsi" w:hAnsiTheme="minorHAnsi" w:cstheme="minorHAnsi"/>
          <w:bCs/>
          <w:sz w:val="24"/>
          <w:szCs w:val="24"/>
        </w:rPr>
        <w:t xml:space="preserve"> Lane</w:t>
      </w:r>
      <w:r>
        <w:rPr>
          <w:rFonts w:asciiTheme="minorHAnsi" w:hAnsiTheme="minorHAnsi" w:cstheme="minorHAnsi"/>
          <w:bCs/>
          <w:sz w:val="24"/>
          <w:szCs w:val="24"/>
        </w:rPr>
        <w:t>,</w:t>
      </w:r>
      <w:r w:rsidRPr="00BA3296">
        <w:rPr>
          <w:rFonts w:asciiTheme="minorHAnsi" w:hAnsiTheme="minorHAnsi" w:cstheme="minorHAnsi"/>
          <w:bCs/>
          <w:sz w:val="24"/>
          <w:szCs w:val="24"/>
        </w:rPr>
        <w:t xml:space="preserve"> Brandesburton</w:t>
      </w:r>
    </w:p>
    <w:p w14:paraId="16AC74DD" w14:textId="77777777" w:rsidR="00BA3296" w:rsidRDefault="00BA3296" w:rsidP="00D9243A">
      <w:pPr>
        <w:tabs>
          <w:tab w:val="left" w:pos="1388"/>
        </w:tabs>
        <w:ind w:right="442"/>
        <w:rPr>
          <w:rFonts w:asciiTheme="minorHAnsi" w:hAnsiTheme="minorHAnsi" w:cstheme="minorHAnsi"/>
          <w:b/>
          <w:sz w:val="24"/>
          <w:szCs w:val="24"/>
        </w:rPr>
      </w:pPr>
      <w:r w:rsidRPr="00BA3296">
        <w:rPr>
          <w:rFonts w:asciiTheme="minorHAnsi" w:hAnsiTheme="minorHAnsi" w:cstheme="minorHAnsi"/>
          <w:b/>
          <w:sz w:val="24"/>
          <w:szCs w:val="24"/>
        </w:rPr>
        <w:t xml:space="preserve">Applicant: </w:t>
      </w:r>
      <w:r>
        <w:rPr>
          <w:rFonts w:asciiTheme="minorHAnsi" w:hAnsiTheme="minorHAnsi" w:cstheme="minorHAnsi"/>
          <w:b/>
          <w:sz w:val="24"/>
          <w:szCs w:val="24"/>
        </w:rPr>
        <w:tab/>
      </w:r>
      <w:proofErr w:type="spellStart"/>
      <w:r w:rsidRPr="00BA3296">
        <w:rPr>
          <w:rFonts w:asciiTheme="minorHAnsi" w:hAnsiTheme="minorHAnsi" w:cstheme="minorHAnsi"/>
          <w:bCs/>
          <w:sz w:val="24"/>
          <w:szCs w:val="24"/>
        </w:rPr>
        <w:t>Newlay</w:t>
      </w:r>
      <w:proofErr w:type="spellEnd"/>
      <w:r w:rsidRPr="00BA3296">
        <w:rPr>
          <w:rFonts w:asciiTheme="minorHAnsi" w:hAnsiTheme="minorHAnsi" w:cstheme="minorHAnsi"/>
          <w:bCs/>
          <w:sz w:val="24"/>
          <w:szCs w:val="24"/>
        </w:rPr>
        <w:t xml:space="preserve"> Asphalt Ltd</w:t>
      </w:r>
      <w:r w:rsidRPr="00BA3296">
        <w:rPr>
          <w:rFonts w:asciiTheme="minorHAnsi" w:hAnsiTheme="minorHAnsi" w:cstheme="minorHAnsi"/>
          <w:b/>
          <w:sz w:val="24"/>
          <w:szCs w:val="24"/>
        </w:rPr>
        <w:t xml:space="preserve"> </w:t>
      </w:r>
    </w:p>
    <w:p w14:paraId="1318AFE9" w14:textId="670DC787" w:rsidR="00BA3296" w:rsidRDefault="00BA3296" w:rsidP="00D9243A">
      <w:pPr>
        <w:tabs>
          <w:tab w:val="left" w:pos="1388"/>
        </w:tabs>
        <w:ind w:right="442"/>
        <w:rPr>
          <w:rFonts w:asciiTheme="minorHAnsi" w:hAnsiTheme="minorHAnsi" w:cstheme="minorHAnsi"/>
          <w:bCs/>
          <w:sz w:val="24"/>
          <w:szCs w:val="24"/>
        </w:rPr>
      </w:pPr>
      <w:r w:rsidRPr="00BA3296">
        <w:rPr>
          <w:rFonts w:asciiTheme="minorHAnsi" w:hAnsiTheme="minorHAnsi" w:cstheme="minorHAnsi"/>
          <w:b/>
          <w:sz w:val="24"/>
          <w:szCs w:val="24"/>
        </w:rPr>
        <w:t xml:space="preserve">Application Type: </w:t>
      </w:r>
      <w:r w:rsidRPr="00BA3296">
        <w:rPr>
          <w:rFonts w:asciiTheme="minorHAnsi" w:hAnsiTheme="minorHAnsi" w:cstheme="minorHAnsi"/>
          <w:bCs/>
          <w:sz w:val="24"/>
          <w:szCs w:val="24"/>
        </w:rPr>
        <w:t>County Matter</w:t>
      </w:r>
    </w:p>
    <w:p w14:paraId="7E4940AD" w14:textId="77777777" w:rsidR="00BB6736" w:rsidRDefault="00BB6736" w:rsidP="00D9243A">
      <w:pPr>
        <w:tabs>
          <w:tab w:val="left" w:pos="1388"/>
        </w:tabs>
        <w:ind w:right="442"/>
        <w:rPr>
          <w:rFonts w:asciiTheme="minorHAnsi" w:hAnsiTheme="minorHAnsi" w:cstheme="minorHAnsi"/>
          <w:bCs/>
          <w:sz w:val="24"/>
          <w:szCs w:val="24"/>
        </w:rPr>
      </w:pPr>
    </w:p>
    <w:p w14:paraId="45C8CD7D" w14:textId="437FFBF7" w:rsidR="00BB6736" w:rsidRDefault="00BB6736" w:rsidP="00D9243A">
      <w:pPr>
        <w:tabs>
          <w:tab w:val="left" w:pos="1388"/>
        </w:tabs>
        <w:ind w:right="442"/>
        <w:rPr>
          <w:rFonts w:asciiTheme="minorHAnsi" w:hAnsiTheme="minorHAnsi" w:cstheme="minorHAnsi"/>
          <w:bCs/>
          <w:sz w:val="24"/>
          <w:szCs w:val="24"/>
        </w:rPr>
      </w:pPr>
      <w:r w:rsidRPr="00BB6736">
        <w:rPr>
          <w:rFonts w:asciiTheme="minorHAnsi" w:hAnsiTheme="minorHAnsi" w:cstheme="minorHAnsi"/>
          <w:b/>
          <w:sz w:val="24"/>
          <w:szCs w:val="24"/>
        </w:rPr>
        <w:t>25/00557/PLF</w:t>
      </w:r>
    </w:p>
    <w:p w14:paraId="289E89F0" w14:textId="7602FBF3" w:rsidR="00BB6736" w:rsidRDefault="00BB6736" w:rsidP="00D9243A">
      <w:pPr>
        <w:tabs>
          <w:tab w:val="left" w:pos="1388"/>
        </w:tabs>
        <w:ind w:right="442"/>
        <w:rPr>
          <w:rFonts w:asciiTheme="minorHAnsi" w:hAnsiTheme="minorHAnsi" w:cstheme="minorHAnsi"/>
          <w:b/>
          <w:sz w:val="24"/>
          <w:szCs w:val="24"/>
        </w:rPr>
      </w:pPr>
      <w:r w:rsidRPr="00BB6736">
        <w:rPr>
          <w:rFonts w:asciiTheme="minorHAnsi" w:hAnsiTheme="minorHAnsi" w:cstheme="minorHAnsi"/>
          <w:b/>
          <w:sz w:val="24"/>
          <w:szCs w:val="24"/>
        </w:rPr>
        <w:t xml:space="preserve">Proposal: </w:t>
      </w:r>
      <w:r>
        <w:rPr>
          <w:rFonts w:asciiTheme="minorHAnsi" w:hAnsiTheme="minorHAnsi" w:cstheme="minorHAnsi"/>
          <w:b/>
          <w:sz w:val="24"/>
          <w:szCs w:val="24"/>
        </w:rPr>
        <w:tab/>
      </w:r>
      <w:r w:rsidRPr="00BB6736">
        <w:rPr>
          <w:rFonts w:asciiTheme="minorHAnsi" w:hAnsiTheme="minorHAnsi" w:cstheme="minorHAnsi"/>
          <w:bCs/>
          <w:sz w:val="24"/>
          <w:szCs w:val="24"/>
        </w:rPr>
        <w:t xml:space="preserve">Erection of a single storey </w:t>
      </w:r>
      <w:r w:rsidRPr="00BB6736">
        <w:rPr>
          <w:rFonts w:asciiTheme="minorHAnsi" w:hAnsiTheme="minorHAnsi" w:cstheme="minorHAnsi"/>
          <w:bCs/>
          <w:sz w:val="24"/>
          <w:szCs w:val="24"/>
        </w:rPr>
        <w:t>extension</w:t>
      </w:r>
      <w:r w:rsidRPr="00BB6736">
        <w:rPr>
          <w:rFonts w:asciiTheme="minorHAnsi" w:hAnsiTheme="minorHAnsi" w:cstheme="minorHAnsi"/>
          <w:bCs/>
          <w:sz w:val="24"/>
          <w:szCs w:val="24"/>
        </w:rPr>
        <w:t xml:space="preserve"> to rear of dwelling </w:t>
      </w:r>
      <w:r w:rsidRPr="00BB6736">
        <w:rPr>
          <w:rFonts w:asciiTheme="minorHAnsi" w:hAnsiTheme="minorHAnsi" w:cstheme="minorHAnsi"/>
          <w:bCs/>
          <w:sz w:val="24"/>
          <w:szCs w:val="24"/>
        </w:rPr>
        <w:br/>
      </w:r>
      <w:r w:rsidRPr="00BB6736">
        <w:rPr>
          <w:rFonts w:asciiTheme="minorHAnsi" w:hAnsiTheme="minorHAnsi" w:cstheme="minorHAnsi"/>
          <w:b/>
          <w:sz w:val="24"/>
          <w:szCs w:val="24"/>
        </w:rPr>
        <w:t xml:space="preserve">Location: </w:t>
      </w:r>
      <w:r>
        <w:rPr>
          <w:rFonts w:asciiTheme="minorHAnsi" w:hAnsiTheme="minorHAnsi" w:cstheme="minorHAnsi"/>
          <w:b/>
          <w:sz w:val="24"/>
          <w:szCs w:val="24"/>
        </w:rPr>
        <w:tab/>
      </w:r>
      <w:r w:rsidRPr="00BB6736">
        <w:rPr>
          <w:rFonts w:asciiTheme="minorHAnsi" w:hAnsiTheme="minorHAnsi" w:cstheme="minorHAnsi"/>
          <w:bCs/>
          <w:sz w:val="24"/>
          <w:szCs w:val="24"/>
        </w:rPr>
        <w:t>2 Willow Close Brandesburton East Riding Of Yorkshire YO25 8QF</w:t>
      </w:r>
    </w:p>
    <w:p w14:paraId="5EA85C28" w14:textId="5EF754D1" w:rsidR="00BB6736" w:rsidRDefault="00BB6736" w:rsidP="00D9243A">
      <w:pPr>
        <w:tabs>
          <w:tab w:val="left" w:pos="1388"/>
        </w:tabs>
        <w:ind w:right="442"/>
        <w:rPr>
          <w:rFonts w:asciiTheme="minorHAnsi" w:hAnsiTheme="minorHAnsi" w:cstheme="minorHAnsi"/>
          <w:b/>
          <w:sz w:val="24"/>
          <w:szCs w:val="24"/>
        </w:rPr>
      </w:pPr>
      <w:r w:rsidRPr="00BB6736">
        <w:rPr>
          <w:rFonts w:asciiTheme="minorHAnsi" w:hAnsiTheme="minorHAnsi" w:cstheme="minorHAnsi"/>
          <w:b/>
          <w:sz w:val="24"/>
          <w:szCs w:val="24"/>
        </w:rPr>
        <w:t xml:space="preserve">Applicant: </w:t>
      </w:r>
      <w:r>
        <w:rPr>
          <w:rFonts w:asciiTheme="minorHAnsi" w:hAnsiTheme="minorHAnsi" w:cstheme="minorHAnsi"/>
          <w:b/>
          <w:sz w:val="24"/>
          <w:szCs w:val="24"/>
        </w:rPr>
        <w:tab/>
      </w:r>
      <w:r w:rsidRPr="00BB6736">
        <w:rPr>
          <w:rFonts w:asciiTheme="minorHAnsi" w:hAnsiTheme="minorHAnsi" w:cstheme="minorHAnsi"/>
          <w:bCs/>
          <w:sz w:val="24"/>
          <w:szCs w:val="24"/>
        </w:rPr>
        <w:t>Mr A Starkey</w:t>
      </w:r>
    </w:p>
    <w:p w14:paraId="37DFA307" w14:textId="517DAE44" w:rsidR="00BB6736" w:rsidRPr="00BB6736" w:rsidRDefault="00BB6736" w:rsidP="00D9243A">
      <w:pPr>
        <w:tabs>
          <w:tab w:val="left" w:pos="1388"/>
        </w:tabs>
        <w:ind w:right="442"/>
        <w:rPr>
          <w:rFonts w:asciiTheme="minorHAnsi" w:hAnsiTheme="minorHAnsi" w:cstheme="minorHAnsi"/>
          <w:bCs/>
          <w:sz w:val="24"/>
          <w:szCs w:val="24"/>
        </w:rPr>
      </w:pPr>
      <w:r w:rsidRPr="00BB6736">
        <w:rPr>
          <w:rFonts w:asciiTheme="minorHAnsi" w:hAnsiTheme="minorHAnsi" w:cstheme="minorHAnsi"/>
          <w:b/>
          <w:sz w:val="24"/>
          <w:szCs w:val="24"/>
        </w:rPr>
        <w:t xml:space="preserve">Application Type: </w:t>
      </w:r>
      <w:r w:rsidRPr="00BB6736">
        <w:rPr>
          <w:rFonts w:asciiTheme="minorHAnsi" w:hAnsiTheme="minorHAnsi" w:cstheme="minorHAnsi"/>
          <w:bCs/>
          <w:sz w:val="24"/>
          <w:szCs w:val="24"/>
        </w:rPr>
        <w:t>Full Planning Permissio</w:t>
      </w:r>
      <w:r w:rsidRPr="00BB6736">
        <w:rPr>
          <w:rFonts w:asciiTheme="minorHAnsi" w:hAnsiTheme="minorHAnsi" w:cstheme="minorHAnsi"/>
          <w:bCs/>
          <w:sz w:val="24"/>
          <w:szCs w:val="24"/>
        </w:rPr>
        <w:t>n</w:t>
      </w:r>
    </w:p>
    <w:sectPr w:rsidR="00BB6736" w:rsidRPr="00BB6736" w:rsidSect="00E96D55">
      <w:type w:val="continuous"/>
      <w:pgSz w:w="11907" w:h="16840" w:code="9"/>
      <w:pgMar w:top="709" w:right="1338" w:bottom="289" w:left="13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2E74" w14:textId="77777777" w:rsidR="00221F86" w:rsidRDefault="00221F86" w:rsidP="00CB7CE3">
      <w:r>
        <w:separator/>
      </w:r>
    </w:p>
  </w:endnote>
  <w:endnote w:type="continuationSeparator" w:id="0">
    <w:p w14:paraId="5303A5D0" w14:textId="77777777" w:rsidR="00221F86" w:rsidRDefault="00221F86" w:rsidP="00CB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C7730" w14:textId="77777777" w:rsidR="00221F86" w:rsidRDefault="00221F86" w:rsidP="00CB7CE3">
      <w:r>
        <w:separator/>
      </w:r>
    </w:p>
  </w:footnote>
  <w:footnote w:type="continuationSeparator" w:id="0">
    <w:p w14:paraId="74EDF80B" w14:textId="77777777" w:rsidR="00221F86" w:rsidRDefault="00221F86" w:rsidP="00CB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766"/>
    <w:multiLevelType w:val="hybridMultilevel"/>
    <w:tmpl w:val="6448A93A"/>
    <w:lvl w:ilvl="0" w:tplc="3F6C783E">
      <w:start w:val="24"/>
      <w:numFmt w:val="bullet"/>
      <w:lvlText w:val="-"/>
      <w:lvlJc w:val="left"/>
      <w:pPr>
        <w:ind w:left="1491" w:hanging="360"/>
      </w:pPr>
      <w:rPr>
        <w:rFonts w:ascii="Calibri" w:eastAsia="Calibri" w:hAnsi="Calibri" w:cs="Calibri"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 w15:restartNumberingAfterBreak="0">
    <w:nsid w:val="13EB4C3C"/>
    <w:multiLevelType w:val="hybridMultilevel"/>
    <w:tmpl w:val="0950ADA6"/>
    <w:lvl w:ilvl="0" w:tplc="63AADFB0">
      <w:start w:val="24"/>
      <w:numFmt w:val="bullet"/>
      <w:lvlText w:val="-"/>
      <w:lvlJc w:val="left"/>
      <w:pPr>
        <w:ind w:left="1749" w:hanging="360"/>
      </w:pPr>
      <w:rPr>
        <w:rFonts w:ascii="Calibri" w:eastAsia="Calibri" w:hAnsi="Calibri" w:cs="Calibri" w:hint="default"/>
        <w:b/>
      </w:rPr>
    </w:lvl>
    <w:lvl w:ilvl="1" w:tplc="08090003" w:tentative="1">
      <w:start w:val="1"/>
      <w:numFmt w:val="bullet"/>
      <w:lvlText w:val="o"/>
      <w:lvlJc w:val="left"/>
      <w:pPr>
        <w:ind w:left="2469" w:hanging="360"/>
      </w:pPr>
      <w:rPr>
        <w:rFonts w:ascii="Courier New" w:hAnsi="Courier New" w:cs="Courier New" w:hint="default"/>
      </w:rPr>
    </w:lvl>
    <w:lvl w:ilvl="2" w:tplc="08090005" w:tentative="1">
      <w:start w:val="1"/>
      <w:numFmt w:val="bullet"/>
      <w:lvlText w:val=""/>
      <w:lvlJc w:val="left"/>
      <w:pPr>
        <w:ind w:left="3189" w:hanging="360"/>
      </w:pPr>
      <w:rPr>
        <w:rFonts w:ascii="Wingdings" w:hAnsi="Wingdings" w:hint="default"/>
      </w:rPr>
    </w:lvl>
    <w:lvl w:ilvl="3" w:tplc="08090001" w:tentative="1">
      <w:start w:val="1"/>
      <w:numFmt w:val="bullet"/>
      <w:lvlText w:val=""/>
      <w:lvlJc w:val="left"/>
      <w:pPr>
        <w:ind w:left="3909" w:hanging="360"/>
      </w:pPr>
      <w:rPr>
        <w:rFonts w:ascii="Symbol" w:hAnsi="Symbol" w:hint="default"/>
      </w:rPr>
    </w:lvl>
    <w:lvl w:ilvl="4" w:tplc="08090003" w:tentative="1">
      <w:start w:val="1"/>
      <w:numFmt w:val="bullet"/>
      <w:lvlText w:val="o"/>
      <w:lvlJc w:val="left"/>
      <w:pPr>
        <w:ind w:left="4629" w:hanging="360"/>
      </w:pPr>
      <w:rPr>
        <w:rFonts w:ascii="Courier New" w:hAnsi="Courier New" w:cs="Courier New" w:hint="default"/>
      </w:rPr>
    </w:lvl>
    <w:lvl w:ilvl="5" w:tplc="08090005" w:tentative="1">
      <w:start w:val="1"/>
      <w:numFmt w:val="bullet"/>
      <w:lvlText w:val=""/>
      <w:lvlJc w:val="left"/>
      <w:pPr>
        <w:ind w:left="5349" w:hanging="360"/>
      </w:pPr>
      <w:rPr>
        <w:rFonts w:ascii="Wingdings" w:hAnsi="Wingdings" w:hint="default"/>
      </w:rPr>
    </w:lvl>
    <w:lvl w:ilvl="6" w:tplc="08090001" w:tentative="1">
      <w:start w:val="1"/>
      <w:numFmt w:val="bullet"/>
      <w:lvlText w:val=""/>
      <w:lvlJc w:val="left"/>
      <w:pPr>
        <w:ind w:left="6069" w:hanging="360"/>
      </w:pPr>
      <w:rPr>
        <w:rFonts w:ascii="Symbol" w:hAnsi="Symbol" w:hint="default"/>
      </w:rPr>
    </w:lvl>
    <w:lvl w:ilvl="7" w:tplc="08090003" w:tentative="1">
      <w:start w:val="1"/>
      <w:numFmt w:val="bullet"/>
      <w:lvlText w:val="o"/>
      <w:lvlJc w:val="left"/>
      <w:pPr>
        <w:ind w:left="6789" w:hanging="360"/>
      </w:pPr>
      <w:rPr>
        <w:rFonts w:ascii="Courier New" w:hAnsi="Courier New" w:cs="Courier New" w:hint="default"/>
      </w:rPr>
    </w:lvl>
    <w:lvl w:ilvl="8" w:tplc="08090005" w:tentative="1">
      <w:start w:val="1"/>
      <w:numFmt w:val="bullet"/>
      <w:lvlText w:val=""/>
      <w:lvlJc w:val="left"/>
      <w:pPr>
        <w:ind w:left="7509" w:hanging="360"/>
      </w:pPr>
      <w:rPr>
        <w:rFonts w:ascii="Wingdings" w:hAnsi="Wingdings" w:hint="default"/>
      </w:rPr>
    </w:lvl>
  </w:abstractNum>
  <w:abstractNum w:abstractNumId="2" w15:restartNumberingAfterBreak="0">
    <w:nsid w:val="17E028B2"/>
    <w:multiLevelType w:val="hybridMultilevel"/>
    <w:tmpl w:val="0A4EB838"/>
    <w:lvl w:ilvl="0" w:tplc="5760808C">
      <w:start w:val="24"/>
      <w:numFmt w:val="bullet"/>
      <w:lvlText w:val="-"/>
      <w:lvlJc w:val="left"/>
      <w:pPr>
        <w:ind w:left="1800" w:hanging="360"/>
      </w:pPr>
      <w:rPr>
        <w:rFonts w:ascii="Calibri" w:eastAsia="Calibr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6B40D4D"/>
    <w:multiLevelType w:val="hybridMultilevel"/>
    <w:tmpl w:val="862A9FE2"/>
    <w:lvl w:ilvl="0" w:tplc="BECC344A">
      <w:start w:val="24"/>
      <w:numFmt w:val="bullet"/>
      <w:lvlText w:val="-"/>
      <w:lvlJc w:val="left"/>
      <w:pPr>
        <w:ind w:left="1491" w:hanging="360"/>
      </w:pPr>
      <w:rPr>
        <w:rFonts w:ascii="Calibri" w:eastAsia="Calibri" w:hAnsi="Calibri" w:cs="Calibri"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4" w15:restartNumberingAfterBreak="0">
    <w:nsid w:val="307A06D1"/>
    <w:multiLevelType w:val="hybridMultilevel"/>
    <w:tmpl w:val="6CD6ABBA"/>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1C51A00"/>
    <w:multiLevelType w:val="multilevel"/>
    <w:tmpl w:val="75A49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A2CA0"/>
    <w:multiLevelType w:val="hybridMultilevel"/>
    <w:tmpl w:val="FDA43AB8"/>
    <w:lvl w:ilvl="0" w:tplc="0C86E036">
      <w:numFmt w:val="bullet"/>
      <w:lvlText w:val="-"/>
      <w:lvlJc w:val="left"/>
      <w:pPr>
        <w:ind w:left="1491" w:hanging="360"/>
      </w:pPr>
      <w:rPr>
        <w:rFonts w:ascii="Calibri" w:eastAsia="Calibri" w:hAnsi="Calibri" w:cs="Calibri" w:hint="default"/>
        <w:b/>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7" w15:restartNumberingAfterBreak="0">
    <w:nsid w:val="4BA24ADE"/>
    <w:multiLevelType w:val="hybridMultilevel"/>
    <w:tmpl w:val="3F029E8C"/>
    <w:lvl w:ilvl="0" w:tplc="75A23A98">
      <w:start w:val="24"/>
      <w:numFmt w:val="bullet"/>
      <w:lvlText w:val="-"/>
      <w:lvlJc w:val="left"/>
      <w:pPr>
        <w:ind w:left="1745" w:hanging="360"/>
      </w:pPr>
      <w:rPr>
        <w:rFonts w:ascii="Calibri" w:eastAsia="Calibri" w:hAnsi="Calibri" w:cs="Calibri" w:hint="default"/>
        <w:b/>
      </w:rPr>
    </w:lvl>
    <w:lvl w:ilvl="1" w:tplc="08090003" w:tentative="1">
      <w:start w:val="1"/>
      <w:numFmt w:val="bullet"/>
      <w:lvlText w:val="o"/>
      <w:lvlJc w:val="left"/>
      <w:pPr>
        <w:ind w:left="2465" w:hanging="360"/>
      </w:pPr>
      <w:rPr>
        <w:rFonts w:ascii="Courier New" w:hAnsi="Courier New" w:cs="Courier New" w:hint="default"/>
      </w:rPr>
    </w:lvl>
    <w:lvl w:ilvl="2" w:tplc="08090005" w:tentative="1">
      <w:start w:val="1"/>
      <w:numFmt w:val="bullet"/>
      <w:lvlText w:val=""/>
      <w:lvlJc w:val="left"/>
      <w:pPr>
        <w:ind w:left="3185" w:hanging="360"/>
      </w:pPr>
      <w:rPr>
        <w:rFonts w:ascii="Wingdings" w:hAnsi="Wingdings" w:hint="default"/>
      </w:rPr>
    </w:lvl>
    <w:lvl w:ilvl="3" w:tplc="08090001" w:tentative="1">
      <w:start w:val="1"/>
      <w:numFmt w:val="bullet"/>
      <w:lvlText w:val=""/>
      <w:lvlJc w:val="left"/>
      <w:pPr>
        <w:ind w:left="3905" w:hanging="360"/>
      </w:pPr>
      <w:rPr>
        <w:rFonts w:ascii="Symbol" w:hAnsi="Symbol" w:hint="default"/>
      </w:rPr>
    </w:lvl>
    <w:lvl w:ilvl="4" w:tplc="08090003" w:tentative="1">
      <w:start w:val="1"/>
      <w:numFmt w:val="bullet"/>
      <w:lvlText w:val="o"/>
      <w:lvlJc w:val="left"/>
      <w:pPr>
        <w:ind w:left="4625" w:hanging="360"/>
      </w:pPr>
      <w:rPr>
        <w:rFonts w:ascii="Courier New" w:hAnsi="Courier New" w:cs="Courier New" w:hint="default"/>
      </w:rPr>
    </w:lvl>
    <w:lvl w:ilvl="5" w:tplc="08090005" w:tentative="1">
      <w:start w:val="1"/>
      <w:numFmt w:val="bullet"/>
      <w:lvlText w:val=""/>
      <w:lvlJc w:val="left"/>
      <w:pPr>
        <w:ind w:left="5345" w:hanging="360"/>
      </w:pPr>
      <w:rPr>
        <w:rFonts w:ascii="Wingdings" w:hAnsi="Wingdings" w:hint="default"/>
      </w:rPr>
    </w:lvl>
    <w:lvl w:ilvl="6" w:tplc="08090001" w:tentative="1">
      <w:start w:val="1"/>
      <w:numFmt w:val="bullet"/>
      <w:lvlText w:val=""/>
      <w:lvlJc w:val="left"/>
      <w:pPr>
        <w:ind w:left="6065" w:hanging="360"/>
      </w:pPr>
      <w:rPr>
        <w:rFonts w:ascii="Symbol" w:hAnsi="Symbol" w:hint="default"/>
      </w:rPr>
    </w:lvl>
    <w:lvl w:ilvl="7" w:tplc="08090003" w:tentative="1">
      <w:start w:val="1"/>
      <w:numFmt w:val="bullet"/>
      <w:lvlText w:val="o"/>
      <w:lvlJc w:val="left"/>
      <w:pPr>
        <w:ind w:left="6785" w:hanging="360"/>
      </w:pPr>
      <w:rPr>
        <w:rFonts w:ascii="Courier New" w:hAnsi="Courier New" w:cs="Courier New" w:hint="default"/>
      </w:rPr>
    </w:lvl>
    <w:lvl w:ilvl="8" w:tplc="08090005" w:tentative="1">
      <w:start w:val="1"/>
      <w:numFmt w:val="bullet"/>
      <w:lvlText w:val=""/>
      <w:lvlJc w:val="left"/>
      <w:pPr>
        <w:ind w:left="7505" w:hanging="360"/>
      </w:pPr>
      <w:rPr>
        <w:rFonts w:ascii="Wingdings" w:hAnsi="Wingdings" w:hint="default"/>
      </w:rPr>
    </w:lvl>
  </w:abstractNum>
  <w:abstractNum w:abstractNumId="8" w15:restartNumberingAfterBreak="0">
    <w:nsid w:val="61AE2DCC"/>
    <w:multiLevelType w:val="hybridMultilevel"/>
    <w:tmpl w:val="2CCA9B78"/>
    <w:lvl w:ilvl="0" w:tplc="B5C48EA6">
      <w:start w:val="1"/>
      <w:numFmt w:val="decimal"/>
      <w:lvlText w:val="%1."/>
      <w:lvlJc w:val="left"/>
      <w:pPr>
        <w:ind w:left="14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2187C38">
      <w:start w:val="1"/>
      <w:numFmt w:val="lowerLetter"/>
      <w:lvlText w:val="%2"/>
      <w:lvlJc w:val="left"/>
      <w:pPr>
        <w:ind w:left="177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0B87ABE">
      <w:start w:val="1"/>
      <w:numFmt w:val="lowerRoman"/>
      <w:lvlText w:val="%3"/>
      <w:lvlJc w:val="left"/>
      <w:pPr>
        <w:ind w:left="249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02E5C90">
      <w:start w:val="1"/>
      <w:numFmt w:val="decimal"/>
      <w:lvlText w:val="%4"/>
      <w:lvlJc w:val="left"/>
      <w:pPr>
        <w:ind w:left="32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E68B7D0">
      <w:start w:val="1"/>
      <w:numFmt w:val="lowerLetter"/>
      <w:lvlText w:val="%5"/>
      <w:lvlJc w:val="left"/>
      <w:pPr>
        <w:ind w:left="393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326634A">
      <w:start w:val="1"/>
      <w:numFmt w:val="lowerRoman"/>
      <w:lvlText w:val="%6"/>
      <w:lvlJc w:val="left"/>
      <w:pPr>
        <w:ind w:left="465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F0686F4">
      <w:start w:val="1"/>
      <w:numFmt w:val="decimal"/>
      <w:lvlText w:val="%7"/>
      <w:lvlJc w:val="left"/>
      <w:pPr>
        <w:ind w:left="537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A1445B8">
      <w:start w:val="1"/>
      <w:numFmt w:val="lowerLetter"/>
      <w:lvlText w:val="%8"/>
      <w:lvlJc w:val="left"/>
      <w:pPr>
        <w:ind w:left="609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510A61C">
      <w:start w:val="1"/>
      <w:numFmt w:val="lowerRoman"/>
      <w:lvlText w:val="%9"/>
      <w:lvlJc w:val="left"/>
      <w:pPr>
        <w:ind w:left="68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68DB6356"/>
    <w:multiLevelType w:val="hybridMultilevel"/>
    <w:tmpl w:val="FDD80678"/>
    <w:lvl w:ilvl="0" w:tplc="A22C19BE">
      <w:start w:val="24"/>
      <w:numFmt w:val="bullet"/>
      <w:lvlText w:val="-"/>
      <w:lvlJc w:val="left"/>
      <w:pPr>
        <w:ind w:left="1749" w:hanging="360"/>
      </w:pPr>
      <w:rPr>
        <w:rFonts w:ascii="Calibri" w:eastAsia="Calibri" w:hAnsi="Calibri" w:cs="Calibri" w:hint="default"/>
      </w:rPr>
    </w:lvl>
    <w:lvl w:ilvl="1" w:tplc="08090003" w:tentative="1">
      <w:start w:val="1"/>
      <w:numFmt w:val="bullet"/>
      <w:lvlText w:val="o"/>
      <w:lvlJc w:val="left"/>
      <w:pPr>
        <w:ind w:left="2469" w:hanging="360"/>
      </w:pPr>
      <w:rPr>
        <w:rFonts w:ascii="Courier New" w:hAnsi="Courier New" w:cs="Courier New" w:hint="default"/>
      </w:rPr>
    </w:lvl>
    <w:lvl w:ilvl="2" w:tplc="08090005" w:tentative="1">
      <w:start w:val="1"/>
      <w:numFmt w:val="bullet"/>
      <w:lvlText w:val=""/>
      <w:lvlJc w:val="left"/>
      <w:pPr>
        <w:ind w:left="3189" w:hanging="360"/>
      </w:pPr>
      <w:rPr>
        <w:rFonts w:ascii="Wingdings" w:hAnsi="Wingdings" w:hint="default"/>
      </w:rPr>
    </w:lvl>
    <w:lvl w:ilvl="3" w:tplc="08090001" w:tentative="1">
      <w:start w:val="1"/>
      <w:numFmt w:val="bullet"/>
      <w:lvlText w:val=""/>
      <w:lvlJc w:val="left"/>
      <w:pPr>
        <w:ind w:left="3909" w:hanging="360"/>
      </w:pPr>
      <w:rPr>
        <w:rFonts w:ascii="Symbol" w:hAnsi="Symbol" w:hint="default"/>
      </w:rPr>
    </w:lvl>
    <w:lvl w:ilvl="4" w:tplc="08090003" w:tentative="1">
      <w:start w:val="1"/>
      <w:numFmt w:val="bullet"/>
      <w:lvlText w:val="o"/>
      <w:lvlJc w:val="left"/>
      <w:pPr>
        <w:ind w:left="4629" w:hanging="360"/>
      </w:pPr>
      <w:rPr>
        <w:rFonts w:ascii="Courier New" w:hAnsi="Courier New" w:cs="Courier New" w:hint="default"/>
      </w:rPr>
    </w:lvl>
    <w:lvl w:ilvl="5" w:tplc="08090005" w:tentative="1">
      <w:start w:val="1"/>
      <w:numFmt w:val="bullet"/>
      <w:lvlText w:val=""/>
      <w:lvlJc w:val="left"/>
      <w:pPr>
        <w:ind w:left="5349" w:hanging="360"/>
      </w:pPr>
      <w:rPr>
        <w:rFonts w:ascii="Wingdings" w:hAnsi="Wingdings" w:hint="default"/>
      </w:rPr>
    </w:lvl>
    <w:lvl w:ilvl="6" w:tplc="08090001" w:tentative="1">
      <w:start w:val="1"/>
      <w:numFmt w:val="bullet"/>
      <w:lvlText w:val=""/>
      <w:lvlJc w:val="left"/>
      <w:pPr>
        <w:ind w:left="6069" w:hanging="360"/>
      </w:pPr>
      <w:rPr>
        <w:rFonts w:ascii="Symbol" w:hAnsi="Symbol" w:hint="default"/>
      </w:rPr>
    </w:lvl>
    <w:lvl w:ilvl="7" w:tplc="08090003" w:tentative="1">
      <w:start w:val="1"/>
      <w:numFmt w:val="bullet"/>
      <w:lvlText w:val="o"/>
      <w:lvlJc w:val="left"/>
      <w:pPr>
        <w:ind w:left="6789" w:hanging="360"/>
      </w:pPr>
      <w:rPr>
        <w:rFonts w:ascii="Courier New" w:hAnsi="Courier New" w:cs="Courier New" w:hint="default"/>
      </w:rPr>
    </w:lvl>
    <w:lvl w:ilvl="8" w:tplc="08090005" w:tentative="1">
      <w:start w:val="1"/>
      <w:numFmt w:val="bullet"/>
      <w:lvlText w:val=""/>
      <w:lvlJc w:val="left"/>
      <w:pPr>
        <w:ind w:left="7509" w:hanging="360"/>
      </w:pPr>
      <w:rPr>
        <w:rFonts w:ascii="Wingdings" w:hAnsi="Wingdings" w:hint="default"/>
      </w:rPr>
    </w:lvl>
  </w:abstractNum>
  <w:abstractNum w:abstractNumId="10" w15:restartNumberingAfterBreak="0">
    <w:nsid w:val="73124E88"/>
    <w:multiLevelType w:val="hybridMultilevel"/>
    <w:tmpl w:val="02E8F2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D2D06EC"/>
    <w:multiLevelType w:val="hybridMultilevel"/>
    <w:tmpl w:val="75E0A8A2"/>
    <w:lvl w:ilvl="0" w:tplc="3B408B2A">
      <w:start w:val="24"/>
      <w:numFmt w:val="bullet"/>
      <w:lvlText w:val="-"/>
      <w:lvlJc w:val="left"/>
      <w:pPr>
        <w:ind w:left="1749" w:hanging="360"/>
      </w:pPr>
      <w:rPr>
        <w:rFonts w:ascii="Calibri" w:eastAsia="Calibri" w:hAnsi="Calibri" w:cs="Calibri" w:hint="default"/>
      </w:rPr>
    </w:lvl>
    <w:lvl w:ilvl="1" w:tplc="08090003" w:tentative="1">
      <w:start w:val="1"/>
      <w:numFmt w:val="bullet"/>
      <w:lvlText w:val="o"/>
      <w:lvlJc w:val="left"/>
      <w:pPr>
        <w:ind w:left="2469" w:hanging="360"/>
      </w:pPr>
      <w:rPr>
        <w:rFonts w:ascii="Courier New" w:hAnsi="Courier New" w:cs="Courier New" w:hint="default"/>
      </w:rPr>
    </w:lvl>
    <w:lvl w:ilvl="2" w:tplc="08090005" w:tentative="1">
      <w:start w:val="1"/>
      <w:numFmt w:val="bullet"/>
      <w:lvlText w:val=""/>
      <w:lvlJc w:val="left"/>
      <w:pPr>
        <w:ind w:left="3189" w:hanging="360"/>
      </w:pPr>
      <w:rPr>
        <w:rFonts w:ascii="Wingdings" w:hAnsi="Wingdings" w:hint="default"/>
      </w:rPr>
    </w:lvl>
    <w:lvl w:ilvl="3" w:tplc="08090001" w:tentative="1">
      <w:start w:val="1"/>
      <w:numFmt w:val="bullet"/>
      <w:lvlText w:val=""/>
      <w:lvlJc w:val="left"/>
      <w:pPr>
        <w:ind w:left="3909" w:hanging="360"/>
      </w:pPr>
      <w:rPr>
        <w:rFonts w:ascii="Symbol" w:hAnsi="Symbol" w:hint="default"/>
      </w:rPr>
    </w:lvl>
    <w:lvl w:ilvl="4" w:tplc="08090003" w:tentative="1">
      <w:start w:val="1"/>
      <w:numFmt w:val="bullet"/>
      <w:lvlText w:val="o"/>
      <w:lvlJc w:val="left"/>
      <w:pPr>
        <w:ind w:left="4629" w:hanging="360"/>
      </w:pPr>
      <w:rPr>
        <w:rFonts w:ascii="Courier New" w:hAnsi="Courier New" w:cs="Courier New" w:hint="default"/>
      </w:rPr>
    </w:lvl>
    <w:lvl w:ilvl="5" w:tplc="08090005" w:tentative="1">
      <w:start w:val="1"/>
      <w:numFmt w:val="bullet"/>
      <w:lvlText w:val=""/>
      <w:lvlJc w:val="left"/>
      <w:pPr>
        <w:ind w:left="5349" w:hanging="360"/>
      </w:pPr>
      <w:rPr>
        <w:rFonts w:ascii="Wingdings" w:hAnsi="Wingdings" w:hint="default"/>
      </w:rPr>
    </w:lvl>
    <w:lvl w:ilvl="6" w:tplc="08090001" w:tentative="1">
      <w:start w:val="1"/>
      <w:numFmt w:val="bullet"/>
      <w:lvlText w:val=""/>
      <w:lvlJc w:val="left"/>
      <w:pPr>
        <w:ind w:left="6069" w:hanging="360"/>
      </w:pPr>
      <w:rPr>
        <w:rFonts w:ascii="Symbol" w:hAnsi="Symbol" w:hint="default"/>
      </w:rPr>
    </w:lvl>
    <w:lvl w:ilvl="7" w:tplc="08090003" w:tentative="1">
      <w:start w:val="1"/>
      <w:numFmt w:val="bullet"/>
      <w:lvlText w:val="o"/>
      <w:lvlJc w:val="left"/>
      <w:pPr>
        <w:ind w:left="6789" w:hanging="360"/>
      </w:pPr>
      <w:rPr>
        <w:rFonts w:ascii="Courier New" w:hAnsi="Courier New" w:cs="Courier New" w:hint="default"/>
      </w:rPr>
    </w:lvl>
    <w:lvl w:ilvl="8" w:tplc="08090005" w:tentative="1">
      <w:start w:val="1"/>
      <w:numFmt w:val="bullet"/>
      <w:lvlText w:val=""/>
      <w:lvlJc w:val="left"/>
      <w:pPr>
        <w:ind w:left="7509" w:hanging="360"/>
      </w:pPr>
      <w:rPr>
        <w:rFonts w:ascii="Wingdings" w:hAnsi="Wingdings" w:hint="default"/>
      </w:rPr>
    </w:lvl>
  </w:abstractNum>
  <w:num w:numId="1" w16cid:durableId="1018578190">
    <w:abstractNumId w:val="4"/>
  </w:num>
  <w:num w:numId="2" w16cid:durableId="2028479710">
    <w:abstractNumId w:val="10"/>
  </w:num>
  <w:num w:numId="3" w16cid:durableId="1977100497">
    <w:abstractNumId w:val="5"/>
  </w:num>
  <w:num w:numId="4" w16cid:durableId="193737533">
    <w:abstractNumId w:val="8"/>
  </w:num>
  <w:num w:numId="5" w16cid:durableId="1026830223">
    <w:abstractNumId w:val="7"/>
  </w:num>
  <w:num w:numId="6" w16cid:durableId="1525287386">
    <w:abstractNumId w:val="11"/>
  </w:num>
  <w:num w:numId="7" w16cid:durableId="821774319">
    <w:abstractNumId w:val="9"/>
  </w:num>
  <w:num w:numId="8" w16cid:durableId="1279097338">
    <w:abstractNumId w:val="1"/>
  </w:num>
  <w:num w:numId="9" w16cid:durableId="1230923827">
    <w:abstractNumId w:val="2"/>
  </w:num>
  <w:num w:numId="10" w16cid:durableId="1164854123">
    <w:abstractNumId w:val="0"/>
  </w:num>
  <w:num w:numId="11" w16cid:durableId="1310017130">
    <w:abstractNumId w:val="6"/>
  </w:num>
  <w:num w:numId="12" w16cid:durableId="1879513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8E"/>
    <w:rsid w:val="00004D20"/>
    <w:rsid w:val="00005AC6"/>
    <w:rsid w:val="00006500"/>
    <w:rsid w:val="00010654"/>
    <w:rsid w:val="00012FEE"/>
    <w:rsid w:val="00024988"/>
    <w:rsid w:val="000256CF"/>
    <w:rsid w:val="000274D1"/>
    <w:rsid w:val="00032BF7"/>
    <w:rsid w:val="00034B1B"/>
    <w:rsid w:val="00036D40"/>
    <w:rsid w:val="000374C5"/>
    <w:rsid w:val="000375A7"/>
    <w:rsid w:val="0004044E"/>
    <w:rsid w:val="00040858"/>
    <w:rsid w:val="00040F83"/>
    <w:rsid w:val="00043A82"/>
    <w:rsid w:val="00056073"/>
    <w:rsid w:val="000566F6"/>
    <w:rsid w:val="0005775D"/>
    <w:rsid w:val="00060B69"/>
    <w:rsid w:val="000642E2"/>
    <w:rsid w:val="00073BA3"/>
    <w:rsid w:val="0007522E"/>
    <w:rsid w:val="000759A5"/>
    <w:rsid w:val="00080A2F"/>
    <w:rsid w:val="00080EF1"/>
    <w:rsid w:val="00082AD1"/>
    <w:rsid w:val="00083893"/>
    <w:rsid w:val="00084E3D"/>
    <w:rsid w:val="0008700F"/>
    <w:rsid w:val="00087E8D"/>
    <w:rsid w:val="000908FF"/>
    <w:rsid w:val="000956F0"/>
    <w:rsid w:val="00096113"/>
    <w:rsid w:val="000962B5"/>
    <w:rsid w:val="000A2749"/>
    <w:rsid w:val="000A5F75"/>
    <w:rsid w:val="000B0153"/>
    <w:rsid w:val="000C2ACD"/>
    <w:rsid w:val="000D1F4B"/>
    <w:rsid w:val="000D2383"/>
    <w:rsid w:val="000D2B9A"/>
    <w:rsid w:val="000D5BC9"/>
    <w:rsid w:val="000E5F48"/>
    <w:rsid w:val="000F0934"/>
    <w:rsid w:val="000F474D"/>
    <w:rsid w:val="000F4A8A"/>
    <w:rsid w:val="00105B49"/>
    <w:rsid w:val="00110D21"/>
    <w:rsid w:val="0011131D"/>
    <w:rsid w:val="00112EB3"/>
    <w:rsid w:val="00120151"/>
    <w:rsid w:val="001279F0"/>
    <w:rsid w:val="0013438C"/>
    <w:rsid w:val="001367CF"/>
    <w:rsid w:val="001403E9"/>
    <w:rsid w:val="001425B4"/>
    <w:rsid w:val="00144056"/>
    <w:rsid w:val="00146854"/>
    <w:rsid w:val="00150816"/>
    <w:rsid w:val="00151496"/>
    <w:rsid w:val="00155642"/>
    <w:rsid w:val="0015676B"/>
    <w:rsid w:val="0016276C"/>
    <w:rsid w:val="00164989"/>
    <w:rsid w:val="00171304"/>
    <w:rsid w:val="00175755"/>
    <w:rsid w:val="00176CEF"/>
    <w:rsid w:val="00185467"/>
    <w:rsid w:val="001876E7"/>
    <w:rsid w:val="00192CD6"/>
    <w:rsid w:val="001A0AA1"/>
    <w:rsid w:val="001A1297"/>
    <w:rsid w:val="001A3A67"/>
    <w:rsid w:val="001A45C0"/>
    <w:rsid w:val="001A718D"/>
    <w:rsid w:val="001A7409"/>
    <w:rsid w:val="001B003A"/>
    <w:rsid w:val="001B0124"/>
    <w:rsid w:val="001B2887"/>
    <w:rsid w:val="001B4484"/>
    <w:rsid w:val="001B7AE1"/>
    <w:rsid w:val="001C2774"/>
    <w:rsid w:val="001C322B"/>
    <w:rsid w:val="001C698B"/>
    <w:rsid w:val="001C785A"/>
    <w:rsid w:val="001D2173"/>
    <w:rsid w:val="001D38F0"/>
    <w:rsid w:val="001D75C3"/>
    <w:rsid w:val="001D7D20"/>
    <w:rsid w:val="001E112A"/>
    <w:rsid w:val="001F66F0"/>
    <w:rsid w:val="001F6CBD"/>
    <w:rsid w:val="001F71C6"/>
    <w:rsid w:val="002171E7"/>
    <w:rsid w:val="002202C6"/>
    <w:rsid w:val="00220534"/>
    <w:rsid w:val="002205E0"/>
    <w:rsid w:val="00221F86"/>
    <w:rsid w:val="0022478E"/>
    <w:rsid w:val="002256A0"/>
    <w:rsid w:val="00226E52"/>
    <w:rsid w:val="0024032F"/>
    <w:rsid w:val="002445C6"/>
    <w:rsid w:val="00244D37"/>
    <w:rsid w:val="00245C4A"/>
    <w:rsid w:val="002473CE"/>
    <w:rsid w:val="0025693F"/>
    <w:rsid w:val="002579E9"/>
    <w:rsid w:val="00257E30"/>
    <w:rsid w:val="00275F46"/>
    <w:rsid w:val="00280D53"/>
    <w:rsid w:val="00281A8C"/>
    <w:rsid w:val="00286087"/>
    <w:rsid w:val="002917EA"/>
    <w:rsid w:val="00294C13"/>
    <w:rsid w:val="002959AF"/>
    <w:rsid w:val="002B015E"/>
    <w:rsid w:val="002B100D"/>
    <w:rsid w:val="002B1F95"/>
    <w:rsid w:val="002B2485"/>
    <w:rsid w:val="002B36CC"/>
    <w:rsid w:val="002B68A7"/>
    <w:rsid w:val="002C7238"/>
    <w:rsid w:val="002D11A9"/>
    <w:rsid w:val="002E397D"/>
    <w:rsid w:val="002E55D4"/>
    <w:rsid w:val="002E5F0D"/>
    <w:rsid w:val="002E724F"/>
    <w:rsid w:val="002F5D10"/>
    <w:rsid w:val="00301AA5"/>
    <w:rsid w:val="00301AF2"/>
    <w:rsid w:val="00303344"/>
    <w:rsid w:val="003159E4"/>
    <w:rsid w:val="00320187"/>
    <w:rsid w:val="00325E2F"/>
    <w:rsid w:val="0032623E"/>
    <w:rsid w:val="00327820"/>
    <w:rsid w:val="003311F4"/>
    <w:rsid w:val="00334ECC"/>
    <w:rsid w:val="00335661"/>
    <w:rsid w:val="003356E5"/>
    <w:rsid w:val="00340BFC"/>
    <w:rsid w:val="003421E0"/>
    <w:rsid w:val="00342C13"/>
    <w:rsid w:val="00342CD4"/>
    <w:rsid w:val="00346743"/>
    <w:rsid w:val="00347C8C"/>
    <w:rsid w:val="003500F7"/>
    <w:rsid w:val="003501CD"/>
    <w:rsid w:val="00350959"/>
    <w:rsid w:val="00350BA8"/>
    <w:rsid w:val="003612A4"/>
    <w:rsid w:val="003619B9"/>
    <w:rsid w:val="00365AA8"/>
    <w:rsid w:val="00365C50"/>
    <w:rsid w:val="0036613D"/>
    <w:rsid w:val="003667F4"/>
    <w:rsid w:val="003702B1"/>
    <w:rsid w:val="003702BD"/>
    <w:rsid w:val="0037179D"/>
    <w:rsid w:val="00374EB2"/>
    <w:rsid w:val="00377E8F"/>
    <w:rsid w:val="00381612"/>
    <w:rsid w:val="00385C1E"/>
    <w:rsid w:val="003867EB"/>
    <w:rsid w:val="00391891"/>
    <w:rsid w:val="00397EE0"/>
    <w:rsid w:val="003A1A46"/>
    <w:rsid w:val="003B03D7"/>
    <w:rsid w:val="003B7D61"/>
    <w:rsid w:val="003C1CAC"/>
    <w:rsid w:val="003C2B16"/>
    <w:rsid w:val="003C3F93"/>
    <w:rsid w:val="003C6C40"/>
    <w:rsid w:val="003D3287"/>
    <w:rsid w:val="003D4FB6"/>
    <w:rsid w:val="003D64B8"/>
    <w:rsid w:val="003E2E5E"/>
    <w:rsid w:val="003E756A"/>
    <w:rsid w:val="003F212D"/>
    <w:rsid w:val="003F2C5B"/>
    <w:rsid w:val="003F3C96"/>
    <w:rsid w:val="003F64CD"/>
    <w:rsid w:val="004008FE"/>
    <w:rsid w:val="00404926"/>
    <w:rsid w:val="00410AC3"/>
    <w:rsid w:val="00413961"/>
    <w:rsid w:val="00420C97"/>
    <w:rsid w:val="00424088"/>
    <w:rsid w:val="00430E5B"/>
    <w:rsid w:val="00432C48"/>
    <w:rsid w:val="0043342A"/>
    <w:rsid w:val="00435452"/>
    <w:rsid w:val="00436653"/>
    <w:rsid w:val="004440DC"/>
    <w:rsid w:val="00444F9A"/>
    <w:rsid w:val="004509E2"/>
    <w:rsid w:val="004526AD"/>
    <w:rsid w:val="00452F60"/>
    <w:rsid w:val="00454BA2"/>
    <w:rsid w:val="004614E3"/>
    <w:rsid w:val="00462042"/>
    <w:rsid w:val="004628EF"/>
    <w:rsid w:val="0047018B"/>
    <w:rsid w:val="00471AB5"/>
    <w:rsid w:val="004860B0"/>
    <w:rsid w:val="00486E5B"/>
    <w:rsid w:val="00494A0A"/>
    <w:rsid w:val="00494A80"/>
    <w:rsid w:val="00495476"/>
    <w:rsid w:val="004956E4"/>
    <w:rsid w:val="00496D8A"/>
    <w:rsid w:val="004974E0"/>
    <w:rsid w:val="00497770"/>
    <w:rsid w:val="004A2E08"/>
    <w:rsid w:val="004A3F0B"/>
    <w:rsid w:val="004A4F2E"/>
    <w:rsid w:val="004A5A1C"/>
    <w:rsid w:val="004A6119"/>
    <w:rsid w:val="004A628A"/>
    <w:rsid w:val="004B050F"/>
    <w:rsid w:val="004B1D2C"/>
    <w:rsid w:val="004B281A"/>
    <w:rsid w:val="004C1B46"/>
    <w:rsid w:val="004C3C8C"/>
    <w:rsid w:val="004C3D6D"/>
    <w:rsid w:val="004D523F"/>
    <w:rsid w:val="004D5A02"/>
    <w:rsid w:val="004E416A"/>
    <w:rsid w:val="004E4F19"/>
    <w:rsid w:val="004E547C"/>
    <w:rsid w:val="004F1754"/>
    <w:rsid w:val="004F37B3"/>
    <w:rsid w:val="004F6E6C"/>
    <w:rsid w:val="00500FD4"/>
    <w:rsid w:val="005050AC"/>
    <w:rsid w:val="00515243"/>
    <w:rsid w:val="00515CD2"/>
    <w:rsid w:val="00516ADB"/>
    <w:rsid w:val="00517012"/>
    <w:rsid w:val="00520B7D"/>
    <w:rsid w:val="00521255"/>
    <w:rsid w:val="00524075"/>
    <w:rsid w:val="00526EAE"/>
    <w:rsid w:val="00531930"/>
    <w:rsid w:val="00531EE8"/>
    <w:rsid w:val="00540B2C"/>
    <w:rsid w:val="0054104C"/>
    <w:rsid w:val="00542755"/>
    <w:rsid w:val="00543B9D"/>
    <w:rsid w:val="00557894"/>
    <w:rsid w:val="00557D4A"/>
    <w:rsid w:val="005604C4"/>
    <w:rsid w:val="005629F7"/>
    <w:rsid w:val="00562A6E"/>
    <w:rsid w:val="00563311"/>
    <w:rsid w:val="005660FC"/>
    <w:rsid w:val="0057569E"/>
    <w:rsid w:val="00577049"/>
    <w:rsid w:val="00584F1B"/>
    <w:rsid w:val="0058570D"/>
    <w:rsid w:val="0059260E"/>
    <w:rsid w:val="00592F61"/>
    <w:rsid w:val="00595868"/>
    <w:rsid w:val="0059645F"/>
    <w:rsid w:val="00596F9E"/>
    <w:rsid w:val="005A23A5"/>
    <w:rsid w:val="005A7E44"/>
    <w:rsid w:val="005B14A9"/>
    <w:rsid w:val="005B1F83"/>
    <w:rsid w:val="005B35FC"/>
    <w:rsid w:val="005B37D9"/>
    <w:rsid w:val="005B4DDE"/>
    <w:rsid w:val="005B61D9"/>
    <w:rsid w:val="005B791A"/>
    <w:rsid w:val="005C0AB0"/>
    <w:rsid w:val="005C104C"/>
    <w:rsid w:val="005C24C3"/>
    <w:rsid w:val="005C7200"/>
    <w:rsid w:val="005D399C"/>
    <w:rsid w:val="005D4208"/>
    <w:rsid w:val="005E052E"/>
    <w:rsid w:val="005E18B5"/>
    <w:rsid w:val="005E5B95"/>
    <w:rsid w:val="005E6D58"/>
    <w:rsid w:val="005F6C27"/>
    <w:rsid w:val="00604F1C"/>
    <w:rsid w:val="006071C1"/>
    <w:rsid w:val="00610C7B"/>
    <w:rsid w:val="00614DFF"/>
    <w:rsid w:val="00614F18"/>
    <w:rsid w:val="00615732"/>
    <w:rsid w:val="00617759"/>
    <w:rsid w:val="0062461B"/>
    <w:rsid w:val="00627A72"/>
    <w:rsid w:val="0063037D"/>
    <w:rsid w:val="006326CE"/>
    <w:rsid w:val="00633D1B"/>
    <w:rsid w:val="0063640B"/>
    <w:rsid w:val="006404B2"/>
    <w:rsid w:val="00640BCB"/>
    <w:rsid w:val="0064171A"/>
    <w:rsid w:val="00647461"/>
    <w:rsid w:val="0065275C"/>
    <w:rsid w:val="00665FC6"/>
    <w:rsid w:val="00667FC2"/>
    <w:rsid w:val="00670F73"/>
    <w:rsid w:val="00680D0A"/>
    <w:rsid w:val="0068125B"/>
    <w:rsid w:val="00683DEC"/>
    <w:rsid w:val="00684A97"/>
    <w:rsid w:val="00692E1E"/>
    <w:rsid w:val="00694739"/>
    <w:rsid w:val="006A013A"/>
    <w:rsid w:val="006A468A"/>
    <w:rsid w:val="006A48EC"/>
    <w:rsid w:val="006A79DB"/>
    <w:rsid w:val="006B06C8"/>
    <w:rsid w:val="006B42D2"/>
    <w:rsid w:val="006B6622"/>
    <w:rsid w:val="006B735D"/>
    <w:rsid w:val="006B7920"/>
    <w:rsid w:val="006C2247"/>
    <w:rsid w:val="006C53D3"/>
    <w:rsid w:val="006C5793"/>
    <w:rsid w:val="006D1027"/>
    <w:rsid w:val="006D2F85"/>
    <w:rsid w:val="006D5BCA"/>
    <w:rsid w:val="006D6412"/>
    <w:rsid w:val="006D7402"/>
    <w:rsid w:val="006E4BA5"/>
    <w:rsid w:val="006E59DF"/>
    <w:rsid w:val="006F065D"/>
    <w:rsid w:val="006F0F17"/>
    <w:rsid w:val="006F2F28"/>
    <w:rsid w:val="006F35BA"/>
    <w:rsid w:val="006F38AE"/>
    <w:rsid w:val="006F409F"/>
    <w:rsid w:val="006F5118"/>
    <w:rsid w:val="007007AB"/>
    <w:rsid w:val="00702ECC"/>
    <w:rsid w:val="007131F9"/>
    <w:rsid w:val="00713925"/>
    <w:rsid w:val="007144DD"/>
    <w:rsid w:val="00716C2D"/>
    <w:rsid w:val="007206B3"/>
    <w:rsid w:val="00722C58"/>
    <w:rsid w:val="007230E4"/>
    <w:rsid w:val="007312BD"/>
    <w:rsid w:val="00732696"/>
    <w:rsid w:val="00734B76"/>
    <w:rsid w:val="0073555D"/>
    <w:rsid w:val="00741160"/>
    <w:rsid w:val="007445E7"/>
    <w:rsid w:val="007463D9"/>
    <w:rsid w:val="00751188"/>
    <w:rsid w:val="00751257"/>
    <w:rsid w:val="00751A8B"/>
    <w:rsid w:val="00751ACA"/>
    <w:rsid w:val="007544F7"/>
    <w:rsid w:val="0075582B"/>
    <w:rsid w:val="00760C43"/>
    <w:rsid w:val="00762279"/>
    <w:rsid w:val="0076539D"/>
    <w:rsid w:val="00766BC8"/>
    <w:rsid w:val="00771161"/>
    <w:rsid w:val="007720C8"/>
    <w:rsid w:val="00780FDE"/>
    <w:rsid w:val="00784D8E"/>
    <w:rsid w:val="00785CE0"/>
    <w:rsid w:val="00786531"/>
    <w:rsid w:val="007A5353"/>
    <w:rsid w:val="007B0B56"/>
    <w:rsid w:val="007B1EC2"/>
    <w:rsid w:val="007B6A33"/>
    <w:rsid w:val="007B7B47"/>
    <w:rsid w:val="007C00B2"/>
    <w:rsid w:val="007C0488"/>
    <w:rsid w:val="007C36F3"/>
    <w:rsid w:val="007C6473"/>
    <w:rsid w:val="007D7C88"/>
    <w:rsid w:val="007E1B09"/>
    <w:rsid w:val="007E1B80"/>
    <w:rsid w:val="007E2EB9"/>
    <w:rsid w:val="007E43A3"/>
    <w:rsid w:val="007F17DC"/>
    <w:rsid w:val="007F29C7"/>
    <w:rsid w:val="007F2C1C"/>
    <w:rsid w:val="007F3656"/>
    <w:rsid w:val="007F3A16"/>
    <w:rsid w:val="007F49A8"/>
    <w:rsid w:val="007F6F0D"/>
    <w:rsid w:val="00803AF5"/>
    <w:rsid w:val="008100D8"/>
    <w:rsid w:val="00810A6D"/>
    <w:rsid w:val="008226D3"/>
    <w:rsid w:val="0082377D"/>
    <w:rsid w:val="00832CB8"/>
    <w:rsid w:val="00832E43"/>
    <w:rsid w:val="00834271"/>
    <w:rsid w:val="008376DE"/>
    <w:rsid w:val="00840932"/>
    <w:rsid w:val="00842B32"/>
    <w:rsid w:val="00843669"/>
    <w:rsid w:val="00844B1E"/>
    <w:rsid w:val="00850A1F"/>
    <w:rsid w:val="00865466"/>
    <w:rsid w:val="00866AD3"/>
    <w:rsid w:val="0086766D"/>
    <w:rsid w:val="00873B61"/>
    <w:rsid w:val="008744FA"/>
    <w:rsid w:val="00874BDE"/>
    <w:rsid w:val="00874C27"/>
    <w:rsid w:val="008818BB"/>
    <w:rsid w:val="00884F55"/>
    <w:rsid w:val="00885110"/>
    <w:rsid w:val="008873AB"/>
    <w:rsid w:val="0089403E"/>
    <w:rsid w:val="008A3158"/>
    <w:rsid w:val="008B0F9F"/>
    <w:rsid w:val="008B2D28"/>
    <w:rsid w:val="008B5A5D"/>
    <w:rsid w:val="008B773D"/>
    <w:rsid w:val="008D2773"/>
    <w:rsid w:val="008D6310"/>
    <w:rsid w:val="008E2F9E"/>
    <w:rsid w:val="008E4676"/>
    <w:rsid w:val="008E5895"/>
    <w:rsid w:val="008E5EA3"/>
    <w:rsid w:val="008F6293"/>
    <w:rsid w:val="00906E82"/>
    <w:rsid w:val="00917784"/>
    <w:rsid w:val="0092183B"/>
    <w:rsid w:val="009223B6"/>
    <w:rsid w:val="00922D28"/>
    <w:rsid w:val="00925192"/>
    <w:rsid w:val="00933A1B"/>
    <w:rsid w:val="009355CF"/>
    <w:rsid w:val="00941C61"/>
    <w:rsid w:val="00946925"/>
    <w:rsid w:val="00947066"/>
    <w:rsid w:val="009479BE"/>
    <w:rsid w:val="0096101F"/>
    <w:rsid w:val="00961FF7"/>
    <w:rsid w:val="00964972"/>
    <w:rsid w:val="009659A2"/>
    <w:rsid w:val="00966058"/>
    <w:rsid w:val="00973E43"/>
    <w:rsid w:val="009743FF"/>
    <w:rsid w:val="009744C2"/>
    <w:rsid w:val="00975942"/>
    <w:rsid w:val="009770CB"/>
    <w:rsid w:val="00977DE0"/>
    <w:rsid w:val="009812D1"/>
    <w:rsid w:val="00983F8F"/>
    <w:rsid w:val="00986F5E"/>
    <w:rsid w:val="00987A23"/>
    <w:rsid w:val="00991DFA"/>
    <w:rsid w:val="0099271C"/>
    <w:rsid w:val="00994F84"/>
    <w:rsid w:val="00995138"/>
    <w:rsid w:val="00996590"/>
    <w:rsid w:val="009A238E"/>
    <w:rsid w:val="009A42D9"/>
    <w:rsid w:val="009A5125"/>
    <w:rsid w:val="009A6058"/>
    <w:rsid w:val="009B0C91"/>
    <w:rsid w:val="009B28B3"/>
    <w:rsid w:val="009B5788"/>
    <w:rsid w:val="009B7491"/>
    <w:rsid w:val="009C00A5"/>
    <w:rsid w:val="009C4E65"/>
    <w:rsid w:val="009D1833"/>
    <w:rsid w:val="009D574F"/>
    <w:rsid w:val="009E464A"/>
    <w:rsid w:val="009F13CD"/>
    <w:rsid w:val="00A00AE1"/>
    <w:rsid w:val="00A019A0"/>
    <w:rsid w:val="00A06563"/>
    <w:rsid w:val="00A11418"/>
    <w:rsid w:val="00A13161"/>
    <w:rsid w:val="00A33C35"/>
    <w:rsid w:val="00A413A4"/>
    <w:rsid w:val="00A41C55"/>
    <w:rsid w:val="00A43469"/>
    <w:rsid w:val="00A44481"/>
    <w:rsid w:val="00A4548A"/>
    <w:rsid w:val="00A46959"/>
    <w:rsid w:val="00A5438E"/>
    <w:rsid w:val="00A564BF"/>
    <w:rsid w:val="00A56D31"/>
    <w:rsid w:val="00A607F5"/>
    <w:rsid w:val="00A650CF"/>
    <w:rsid w:val="00A65100"/>
    <w:rsid w:val="00A65D7C"/>
    <w:rsid w:val="00A70CDD"/>
    <w:rsid w:val="00A71BB2"/>
    <w:rsid w:val="00A75E83"/>
    <w:rsid w:val="00A830C9"/>
    <w:rsid w:val="00A83859"/>
    <w:rsid w:val="00A86A18"/>
    <w:rsid w:val="00AA0A00"/>
    <w:rsid w:val="00AA2411"/>
    <w:rsid w:val="00AA652B"/>
    <w:rsid w:val="00AB1A05"/>
    <w:rsid w:val="00AB2180"/>
    <w:rsid w:val="00AB336D"/>
    <w:rsid w:val="00AB49AB"/>
    <w:rsid w:val="00AD3176"/>
    <w:rsid w:val="00AE016E"/>
    <w:rsid w:val="00AE302A"/>
    <w:rsid w:val="00AE5F45"/>
    <w:rsid w:val="00AF0670"/>
    <w:rsid w:val="00AF6358"/>
    <w:rsid w:val="00AF665B"/>
    <w:rsid w:val="00AF7969"/>
    <w:rsid w:val="00B00557"/>
    <w:rsid w:val="00B05FF2"/>
    <w:rsid w:val="00B06B05"/>
    <w:rsid w:val="00B11DE3"/>
    <w:rsid w:val="00B1342B"/>
    <w:rsid w:val="00B148C9"/>
    <w:rsid w:val="00B17C7B"/>
    <w:rsid w:val="00B203CC"/>
    <w:rsid w:val="00B20490"/>
    <w:rsid w:val="00B25255"/>
    <w:rsid w:val="00B2728E"/>
    <w:rsid w:val="00B32C1D"/>
    <w:rsid w:val="00B40D3B"/>
    <w:rsid w:val="00B41638"/>
    <w:rsid w:val="00B4343E"/>
    <w:rsid w:val="00B45405"/>
    <w:rsid w:val="00B4712F"/>
    <w:rsid w:val="00B50A16"/>
    <w:rsid w:val="00B517F3"/>
    <w:rsid w:val="00B646A3"/>
    <w:rsid w:val="00B65474"/>
    <w:rsid w:val="00B66FD8"/>
    <w:rsid w:val="00B756DA"/>
    <w:rsid w:val="00B75C59"/>
    <w:rsid w:val="00B77B5C"/>
    <w:rsid w:val="00B80902"/>
    <w:rsid w:val="00B824F6"/>
    <w:rsid w:val="00B839A4"/>
    <w:rsid w:val="00B858D7"/>
    <w:rsid w:val="00B8640F"/>
    <w:rsid w:val="00B877D1"/>
    <w:rsid w:val="00B8798B"/>
    <w:rsid w:val="00B96DCA"/>
    <w:rsid w:val="00BA3296"/>
    <w:rsid w:val="00BA4428"/>
    <w:rsid w:val="00BA7435"/>
    <w:rsid w:val="00BB216C"/>
    <w:rsid w:val="00BB4C4B"/>
    <w:rsid w:val="00BB6736"/>
    <w:rsid w:val="00BC0542"/>
    <w:rsid w:val="00BC4CE5"/>
    <w:rsid w:val="00BC4FBE"/>
    <w:rsid w:val="00BD02B3"/>
    <w:rsid w:val="00BD6010"/>
    <w:rsid w:val="00BE5523"/>
    <w:rsid w:val="00BE58DD"/>
    <w:rsid w:val="00BF185F"/>
    <w:rsid w:val="00C034E1"/>
    <w:rsid w:val="00C0658A"/>
    <w:rsid w:val="00C06618"/>
    <w:rsid w:val="00C06C13"/>
    <w:rsid w:val="00C07F8C"/>
    <w:rsid w:val="00C1283E"/>
    <w:rsid w:val="00C13B49"/>
    <w:rsid w:val="00C16E63"/>
    <w:rsid w:val="00C174D6"/>
    <w:rsid w:val="00C25A95"/>
    <w:rsid w:val="00C268A0"/>
    <w:rsid w:val="00C35A30"/>
    <w:rsid w:val="00C42F6A"/>
    <w:rsid w:val="00C43021"/>
    <w:rsid w:val="00C450E8"/>
    <w:rsid w:val="00C461C8"/>
    <w:rsid w:val="00C46E9E"/>
    <w:rsid w:val="00C47BF3"/>
    <w:rsid w:val="00C576C8"/>
    <w:rsid w:val="00C60D02"/>
    <w:rsid w:val="00C62071"/>
    <w:rsid w:val="00C676A8"/>
    <w:rsid w:val="00C746B1"/>
    <w:rsid w:val="00C80AD1"/>
    <w:rsid w:val="00C83532"/>
    <w:rsid w:val="00C84DB1"/>
    <w:rsid w:val="00C90A49"/>
    <w:rsid w:val="00C91BBD"/>
    <w:rsid w:val="00C97CF5"/>
    <w:rsid w:val="00CA3D84"/>
    <w:rsid w:val="00CA5F2C"/>
    <w:rsid w:val="00CA67FB"/>
    <w:rsid w:val="00CB1316"/>
    <w:rsid w:val="00CB2905"/>
    <w:rsid w:val="00CB2E89"/>
    <w:rsid w:val="00CB338F"/>
    <w:rsid w:val="00CB5513"/>
    <w:rsid w:val="00CB6AD5"/>
    <w:rsid w:val="00CB7741"/>
    <w:rsid w:val="00CB7CE3"/>
    <w:rsid w:val="00CD1CBE"/>
    <w:rsid w:val="00CD5EEB"/>
    <w:rsid w:val="00CE1A68"/>
    <w:rsid w:val="00CE376A"/>
    <w:rsid w:val="00CE47E8"/>
    <w:rsid w:val="00CF02DE"/>
    <w:rsid w:val="00CF2F9B"/>
    <w:rsid w:val="00CF3562"/>
    <w:rsid w:val="00CF5F86"/>
    <w:rsid w:val="00D0252A"/>
    <w:rsid w:val="00D029CB"/>
    <w:rsid w:val="00D12FD7"/>
    <w:rsid w:val="00D3097F"/>
    <w:rsid w:val="00D30B4B"/>
    <w:rsid w:val="00D372D5"/>
    <w:rsid w:val="00D426B2"/>
    <w:rsid w:val="00D44514"/>
    <w:rsid w:val="00D457EC"/>
    <w:rsid w:val="00D506E1"/>
    <w:rsid w:val="00D51971"/>
    <w:rsid w:val="00D543AD"/>
    <w:rsid w:val="00D566F1"/>
    <w:rsid w:val="00D66BAB"/>
    <w:rsid w:val="00D70A1A"/>
    <w:rsid w:val="00D7156F"/>
    <w:rsid w:val="00D71EA8"/>
    <w:rsid w:val="00D74AB4"/>
    <w:rsid w:val="00D75D41"/>
    <w:rsid w:val="00D82E36"/>
    <w:rsid w:val="00D8325A"/>
    <w:rsid w:val="00D832BA"/>
    <w:rsid w:val="00D87176"/>
    <w:rsid w:val="00D9243A"/>
    <w:rsid w:val="00D95D5C"/>
    <w:rsid w:val="00DA1144"/>
    <w:rsid w:val="00DA7C74"/>
    <w:rsid w:val="00DB0E77"/>
    <w:rsid w:val="00DC0A1B"/>
    <w:rsid w:val="00DC1A75"/>
    <w:rsid w:val="00DC5A4C"/>
    <w:rsid w:val="00DC64A6"/>
    <w:rsid w:val="00DC6827"/>
    <w:rsid w:val="00DC7C6B"/>
    <w:rsid w:val="00DD0784"/>
    <w:rsid w:val="00DD0ABD"/>
    <w:rsid w:val="00DD14CD"/>
    <w:rsid w:val="00DD500F"/>
    <w:rsid w:val="00DD6F63"/>
    <w:rsid w:val="00DD745D"/>
    <w:rsid w:val="00DE1035"/>
    <w:rsid w:val="00DF3861"/>
    <w:rsid w:val="00DF4DBD"/>
    <w:rsid w:val="00DF6E4D"/>
    <w:rsid w:val="00DF7334"/>
    <w:rsid w:val="00E01A2D"/>
    <w:rsid w:val="00E01F85"/>
    <w:rsid w:val="00E02CC2"/>
    <w:rsid w:val="00E037E9"/>
    <w:rsid w:val="00E1100E"/>
    <w:rsid w:val="00E15DB3"/>
    <w:rsid w:val="00E16153"/>
    <w:rsid w:val="00E16390"/>
    <w:rsid w:val="00E31167"/>
    <w:rsid w:val="00E31712"/>
    <w:rsid w:val="00E4076B"/>
    <w:rsid w:val="00E44AA9"/>
    <w:rsid w:val="00E45384"/>
    <w:rsid w:val="00E50E1D"/>
    <w:rsid w:val="00E5151D"/>
    <w:rsid w:val="00E53C78"/>
    <w:rsid w:val="00E56528"/>
    <w:rsid w:val="00E57F05"/>
    <w:rsid w:val="00E60F5B"/>
    <w:rsid w:val="00E61E20"/>
    <w:rsid w:val="00E62872"/>
    <w:rsid w:val="00E6521C"/>
    <w:rsid w:val="00E7288C"/>
    <w:rsid w:val="00E7614A"/>
    <w:rsid w:val="00E77693"/>
    <w:rsid w:val="00E82024"/>
    <w:rsid w:val="00E83058"/>
    <w:rsid w:val="00E8308C"/>
    <w:rsid w:val="00E8763B"/>
    <w:rsid w:val="00E9356B"/>
    <w:rsid w:val="00E94660"/>
    <w:rsid w:val="00E95D25"/>
    <w:rsid w:val="00E968AD"/>
    <w:rsid w:val="00E96D55"/>
    <w:rsid w:val="00EA2B7D"/>
    <w:rsid w:val="00EA2E58"/>
    <w:rsid w:val="00EB3281"/>
    <w:rsid w:val="00EC0AA4"/>
    <w:rsid w:val="00EC1877"/>
    <w:rsid w:val="00EC7541"/>
    <w:rsid w:val="00EC799D"/>
    <w:rsid w:val="00ED2AF7"/>
    <w:rsid w:val="00ED657A"/>
    <w:rsid w:val="00EE1D20"/>
    <w:rsid w:val="00EE2162"/>
    <w:rsid w:val="00EE5031"/>
    <w:rsid w:val="00EE50E4"/>
    <w:rsid w:val="00EE5A31"/>
    <w:rsid w:val="00EE7322"/>
    <w:rsid w:val="00EF2453"/>
    <w:rsid w:val="00F019B3"/>
    <w:rsid w:val="00F02660"/>
    <w:rsid w:val="00F046AC"/>
    <w:rsid w:val="00F12D81"/>
    <w:rsid w:val="00F148A3"/>
    <w:rsid w:val="00F168EC"/>
    <w:rsid w:val="00F204E8"/>
    <w:rsid w:val="00F327FF"/>
    <w:rsid w:val="00F34AF3"/>
    <w:rsid w:val="00F35513"/>
    <w:rsid w:val="00F362B9"/>
    <w:rsid w:val="00F42031"/>
    <w:rsid w:val="00F42BA7"/>
    <w:rsid w:val="00F47EFD"/>
    <w:rsid w:val="00F53C1D"/>
    <w:rsid w:val="00F5732A"/>
    <w:rsid w:val="00F658FA"/>
    <w:rsid w:val="00F65CD2"/>
    <w:rsid w:val="00F724CA"/>
    <w:rsid w:val="00F77989"/>
    <w:rsid w:val="00F8272A"/>
    <w:rsid w:val="00F93DBF"/>
    <w:rsid w:val="00F949A5"/>
    <w:rsid w:val="00F9520E"/>
    <w:rsid w:val="00F95DFD"/>
    <w:rsid w:val="00FA4380"/>
    <w:rsid w:val="00FA4D77"/>
    <w:rsid w:val="00FB0D00"/>
    <w:rsid w:val="00FB45F2"/>
    <w:rsid w:val="00FB640A"/>
    <w:rsid w:val="00FC0D5F"/>
    <w:rsid w:val="00FC314B"/>
    <w:rsid w:val="00FC6A44"/>
    <w:rsid w:val="00FD4F6E"/>
    <w:rsid w:val="00FD5E72"/>
    <w:rsid w:val="00FE33B0"/>
    <w:rsid w:val="00FE411B"/>
    <w:rsid w:val="00FF0D73"/>
    <w:rsid w:val="00FF10AC"/>
    <w:rsid w:val="00FF176F"/>
    <w:rsid w:val="00FF4BDB"/>
    <w:rsid w:val="00FF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24AF8"/>
  <w15:docId w15:val="{C4B03E4D-A5D5-442F-A5BD-B17359E4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2">
    <w:name w:val="heading 2"/>
    <w:basedOn w:val="Normal"/>
    <w:link w:val="Heading2Char"/>
    <w:uiPriority w:val="9"/>
    <w:qFormat/>
    <w:rsid w:val="00D70A1A"/>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70A1A"/>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line="341" w:lineRule="exact"/>
      <w:ind w:left="10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7CE3"/>
    <w:pPr>
      <w:tabs>
        <w:tab w:val="center" w:pos="4513"/>
        <w:tab w:val="right" w:pos="9026"/>
      </w:tabs>
    </w:pPr>
  </w:style>
  <w:style w:type="character" w:customStyle="1" w:styleId="HeaderChar">
    <w:name w:val="Header Char"/>
    <w:basedOn w:val="DefaultParagraphFont"/>
    <w:link w:val="Header"/>
    <w:uiPriority w:val="99"/>
    <w:rsid w:val="00CB7CE3"/>
    <w:rPr>
      <w:rFonts w:ascii="Calibri" w:eastAsia="Calibri" w:hAnsi="Calibri" w:cs="Calibri"/>
      <w:lang w:val="en-GB"/>
    </w:rPr>
  </w:style>
  <w:style w:type="paragraph" w:styleId="Footer">
    <w:name w:val="footer"/>
    <w:basedOn w:val="Normal"/>
    <w:link w:val="FooterChar"/>
    <w:uiPriority w:val="99"/>
    <w:unhideWhenUsed/>
    <w:rsid w:val="00CB7CE3"/>
    <w:pPr>
      <w:tabs>
        <w:tab w:val="center" w:pos="4513"/>
        <w:tab w:val="right" w:pos="9026"/>
      </w:tabs>
    </w:pPr>
  </w:style>
  <w:style w:type="character" w:customStyle="1" w:styleId="FooterChar">
    <w:name w:val="Footer Char"/>
    <w:basedOn w:val="DefaultParagraphFont"/>
    <w:link w:val="Footer"/>
    <w:uiPriority w:val="99"/>
    <w:rsid w:val="00CB7CE3"/>
    <w:rPr>
      <w:rFonts w:ascii="Calibri" w:eastAsia="Calibri" w:hAnsi="Calibri" w:cs="Calibri"/>
      <w:lang w:val="en-GB"/>
    </w:rPr>
  </w:style>
  <w:style w:type="character" w:customStyle="1" w:styleId="Heading2Char">
    <w:name w:val="Heading 2 Char"/>
    <w:basedOn w:val="DefaultParagraphFont"/>
    <w:link w:val="Heading2"/>
    <w:uiPriority w:val="9"/>
    <w:rsid w:val="00D70A1A"/>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D70A1A"/>
    <w:rPr>
      <w:rFonts w:ascii="Times New Roman" w:eastAsia="Times New Roman" w:hAnsi="Times New Roman" w:cs="Times New Roman"/>
      <w:b/>
      <w:bCs/>
      <w:sz w:val="27"/>
      <w:szCs w:val="27"/>
      <w:lang w:val="en-GB" w:eastAsia="en-GB"/>
    </w:rPr>
  </w:style>
  <w:style w:type="character" w:customStyle="1" w:styleId="gd">
    <w:name w:val="gd"/>
    <w:basedOn w:val="DefaultParagraphFont"/>
    <w:rsid w:val="00D7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5407">
      <w:bodyDiv w:val="1"/>
      <w:marLeft w:val="0"/>
      <w:marRight w:val="0"/>
      <w:marTop w:val="0"/>
      <w:marBottom w:val="0"/>
      <w:divBdr>
        <w:top w:val="none" w:sz="0" w:space="0" w:color="auto"/>
        <w:left w:val="none" w:sz="0" w:space="0" w:color="auto"/>
        <w:bottom w:val="none" w:sz="0" w:space="0" w:color="auto"/>
        <w:right w:val="none" w:sz="0" w:space="0" w:color="auto"/>
      </w:divBdr>
      <w:divsChild>
        <w:div w:id="1940798215">
          <w:marLeft w:val="0"/>
          <w:marRight w:val="0"/>
          <w:marTop w:val="0"/>
          <w:marBottom w:val="0"/>
          <w:divBdr>
            <w:top w:val="none" w:sz="0" w:space="0" w:color="auto"/>
            <w:left w:val="none" w:sz="0" w:space="0" w:color="auto"/>
            <w:bottom w:val="none" w:sz="0" w:space="0" w:color="auto"/>
            <w:right w:val="none" w:sz="0" w:space="0" w:color="auto"/>
          </w:divBdr>
        </w:div>
        <w:div w:id="480465798">
          <w:marLeft w:val="0"/>
          <w:marRight w:val="0"/>
          <w:marTop w:val="0"/>
          <w:marBottom w:val="0"/>
          <w:divBdr>
            <w:top w:val="none" w:sz="0" w:space="0" w:color="auto"/>
            <w:left w:val="none" w:sz="0" w:space="0" w:color="auto"/>
            <w:bottom w:val="none" w:sz="0" w:space="0" w:color="auto"/>
            <w:right w:val="none" w:sz="0" w:space="0" w:color="auto"/>
          </w:divBdr>
        </w:div>
        <w:div w:id="1674992820">
          <w:marLeft w:val="0"/>
          <w:marRight w:val="0"/>
          <w:marTop w:val="0"/>
          <w:marBottom w:val="0"/>
          <w:divBdr>
            <w:top w:val="none" w:sz="0" w:space="0" w:color="auto"/>
            <w:left w:val="none" w:sz="0" w:space="0" w:color="auto"/>
            <w:bottom w:val="none" w:sz="0" w:space="0" w:color="auto"/>
            <w:right w:val="none" w:sz="0" w:space="0" w:color="auto"/>
          </w:divBdr>
        </w:div>
      </w:divsChild>
    </w:div>
    <w:div w:id="415321967">
      <w:bodyDiv w:val="1"/>
      <w:marLeft w:val="0"/>
      <w:marRight w:val="0"/>
      <w:marTop w:val="0"/>
      <w:marBottom w:val="0"/>
      <w:divBdr>
        <w:top w:val="none" w:sz="0" w:space="0" w:color="auto"/>
        <w:left w:val="none" w:sz="0" w:space="0" w:color="auto"/>
        <w:bottom w:val="none" w:sz="0" w:space="0" w:color="auto"/>
        <w:right w:val="none" w:sz="0" w:space="0" w:color="auto"/>
      </w:divBdr>
    </w:div>
    <w:div w:id="558172765">
      <w:bodyDiv w:val="1"/>
      <w:marLeft w:val="0"/>
      <w:marRight w:val="0"/>
      <w:marTop w:val="0"/>
      <w:marBottom w:val="0"/>
      <w:divBdr>
        <w:top w:val="none" w:sz="0" w:space="0" w:color="auto"/>
        <w:left w:val="none" w:sz="0" w:space="0" w:color="auto"/>
        <w:bottom w:val="none" w:sz="0" w:space="0" w:color="auto"/>
        <w:right w:val="none" w:sz="0" w:space="0" w:color="auto"/>
      </w:divBdr>
    </w:div>
    <w:div w:id="709454950">
      <w:bodyDiv w:val="1"/>
      <w:marLeft w:val="0"/>
      <w:marRight w:val="0"/>
      <w:marTop w:val="0"/>
      <w:marBottom w:val="0"/>
      <w:divBdr>
        <w:top w:val="none" w:sz="0" w:space="0" w:color="auto"/>
        <w:left w:val="none" w:sz="0" w:space="0" w:color="auto"/>
        <w:bottom w:val="none" w:sz="0" w:space="0" w:color="auto"/>
        <w:right w:val="none" w:sz="0" w:space="0" w:color="auto"/>
      </w:divBdr>
      <w:divsChild>
        <w:div w:id="33510748">
          <w:marLeft w:val="0"/>
          <w:marRight w:val="0"/>
          <w:marTop w:val="0"/>
          <w:marBottom w:val="0"/>
          <w:divBdr>
            <w:top w:val="none" w:sz="0" w:space="0" w:color="auto"/>
            <w:left w:val="none" w:sz="0" w:space="0" w:color="auto"/>
            <w:bottom w:val="none" w:sz="0" w:space="0" w:color="auto"/>
            <w:right w:val="none" w:sz="0" w:space="0" w:color="auto"/>
          </w:divBdr>
          <w:divsChild>
            <w:div w:id="1135829269">
              <w:marLeft w:val="0"/>
              <w:marRight w:val="0"/>
              <w:marTop w:val="0"/>
              <w:marBottom w:val="0"/>
              <w:divBdr>
                <w:top w:val="none" w:sz="0" w:space="0" w:color="auto"/>
                <w:left w:val="none" w:sz="0" w:space="0" w:color="auto"/>
                <w:bottom w:val="none" w:sz="0" w:space="0" w:color="auto"/>
                <w:right w:val="none" w:sz="0" w:space="0" w:color="auto"/>
              </w:divBdr>
              <w:divsChild>
                <w:div w:id="954366135">
                  <w:marLeft w:val="0"/>
                  <w:marRight w:val="0"/>
                  <w:marTop w:val="0"/>
                  <w:marBottom w:val="0"/>
                  <w:divBdr>
                    <w:top w:val="none" w:sz="0" w:space="0" w:color="auto"/>
                    <w:left w:val="none" w:sz="0" w:space="0" w:color="auto"/>
                    <w:bottom w:val="none" w:sz="0" w:space="0" w:color="auto"/>
                    <w:right w:val="none" w:sz="0" w:space="0" w:color="auto"/>
                  </w:divBdr>
                  <w:divsChild>
                    <w:div w:id="2044934760">
                      <w:marLeft w:val="0"/>
                      <w:marRight w:val="0"/>
                      <w:marTop w:val="0"/>
                      <w:marBottom w:val="0"/>
                      <w:divBdr>
                        <w:top w:val="none" w:sz="0" w:space="0" w:color="auto"/>
                        <w:left w:val="none" w:sz="0" w:space="0" w:color="auto"/>
                        <w:bottom w:val="none" w:sz="0" w:space="0" w:color="auto"/>
                        <w:right w:val="none" w:sz="0" w:space="0" w:color="auto"/>
                      </w:divBdr>
                      <w:divsChild>
                        <w:div w:id="1896502084">
                          <w:marLeft w:val="0"/>
                          <w:marRight w:val="90"/>
                          <w:marTop w:val="0"/>
                          <w:marBottom w:val="0"/>
                          <w:divBdr>
                            <w:top w:val="none" w:sz="0" w:space="0" w:color="auto"/>
                            <w:left w:val="none" w:sz="0" w:space="0" w:color="auto"/>
                            <w:bottom w:val="none" w:sz="0" w:space="0" w:color="auto"/>
                            <w:right w:val="none" w:sz="0" w:space="0" w:color="auto"/>
                          </w:divBdr>
                          <w:divsChild>
                            <w:div w:id="581262991">
                              <w:marLeft w:val="0"/>
                              <w:marRight w:val="0"/>
                              <w:marTop w:val="0"/>
                              <w:marBottom w:val="0"/>
                              <w:divBdr>
                                <w:top w:val="none" w:sz="0" w:space="0" w:color="auto"/>
                                <w:left w:val="none" w:sz="0" w:space="0" w:color="auto"/>
                                <w:bottom w:val="none" w:sz="0" w:space="0" w:color="auto"/>
                                <w:right w:val="none" w:sz="0" w:space="0" w:color="auto"/>
                              </w:divBdr>
                            </w:div>
                            <w:div w:id="625936461">
                              <w:marLeft w:val="0"/>
                              <w:marRight w:val="0"/>
                              <w:marTop w:val="0"/>
                              <w:marBottom w:val="0"/>
                              <w:divBdr>
                                <w:top w:val="none" w:sz="0" w:space="0" w:color="auto"/>
                                <w:left w:val="none" w:sz="0" w:space="0" w:color="auto"/>
                                <w:bottom w:val="none" w:sz="0" w:space="0" w:color="auto"/>
                                <w:right w:val="none" w:sz="0" w:space="0" w:color="auto"/>
                              </w:divBdr>
                            </w:div>
                            <w:div w:id="21199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14065">
          <w:marLeft w:val="0"/>
          <w:marRight w:val="0"/>
          <w:marTop w:val="0"/>
          <w:marBottom w:val="0"/>
          <w:divBdr>
            <w:top w:val="none" w:sz="0" w:space="0" w:color="auto"/>
            <w:left w:val="none" w:sz="0" w:space="0" w:color="auto"/>
            <w:bottom w:val="none" w:sz="0" w:space="0" w:color="auto"/>
            <w:right w:val="none" w:sz="0" w:space="0" w:color="auto"/>
          </w:divBdr>
          <w:divsChild>
            <w:div w:id="868763403">
              <w:marLeft w:val="0"/>
              <w:marRight w:val="0"/>
              <w:marTop w:val="0"/>
              <w:marBottom w:val="0"/>
              <w:divBdr>
                <w:top w:val="none" w:sz="0" w:space="0" w:color="auto"/>
                <w:left w:val="none" w:sz="0" w:space="0" w:color="auto"/>
                <w:bottom w:val="none" w:sz="0" w:space="0" w:color="auto"/>
                <w:right w:val="none" w:sz="0" w:space="0" w:color="auto"/>
              </w:divBdr>
              <w:divsChild>
                <w:div w:id="1443457857">
                  <w:marLeft w:val="0"/>
                  <w:marRight w:val="0"/>
                  <w:marTop w:val="0"/>
                  <w:marBottom w:val="0"/>
                  <w:divBdr>
                    <w:top w:val="none" w:sz="0" w:space="0" w:color="auto"/>
                    <w:left w:val="none" w:sz="0" w:space="0" w:color="auto"/>
                    <w:bottom w:val="none" w:sz="0" w:space="0" w:color="auto"/>
                    <w:right w:val="none" w:sz="0" w:space="0" w:color="auto"/>
                  </w:divBdr>
                  <w:divsChild>
                    <w:div w:id="520508157">
                      <w:marLeft w:val="0"/>
                      <w:marRight w:val="0"/>
                      <w:marTop w:val="0"/>
                      <w:marBottom w:val="0"/>
                      <w:divBdr>
                        <w:top w:val="none" w:sz="0" w:space="0" w:color="auto"/>
                        <w:left w:val="none" w:sz="0" w:space="0" w:color="auto"/>
                        <w:bottom w:val="none" w:sz="0" w:space="0" w:color="auto"/>
                        <w:right w:val="none" w:sz="0" w:space="0" w:color="auto"/>
                      </w:divBdr>
                      <w:divsChild>
                        <w:div w:id="1917745758">
                          <w:marLeft w:val="0"/>
                          <w:marRight w:val="0"/>
                          <w:marTop w:val="0"/>
                          <w:marBottom w:val="0"/>
                          <w:divBdr>
                            <w:top w:val="single" w:sz="2" w:space="0" w:color="EFEFEF"/>
                            <w:left w:val="none" w:sz="0" w:space="0" w:color="auto"/>
                            <w:bottom w:val="none" w:sz="0" w:space="0" w:color="auto"/>
                            <w:right w:val="none" w:sz="0" w:space="0" w:color="auto"/>
                          </w:divBdr>
                          <w:divsChild>
                            <w:div w:id="1994983487">
                              <w:marLeft w:val="0"/>
                              <w:marRight w:val="0"/>
                              <w:marTop w:val="0"/>
                              <w:marBottom w:val="0"/>
                              <w:divBdr>
                                <w:top w:val="none" w:sz="0" w:space="0" w:color="auto"/>
                                <w:left w:val="none" w:sz="0" w:space="0" w:color="auto"/>
                                <w:bottom w:val="none" w:sz="0" w:space="0" w:color="auto"/>
                                <w:right w:val="none" w:sz="0" w:space="0" w:color="auto"/>
                              </w:divBdr>
                              <w:divsChild>
                                <w:div w:id="2027516108">
                                  <w:marLeft w:val="0"/>
                                  <w:marRight w:val="0"/>
                                  <w:marTop w:val="0"/>
                                  <w:marBottom w:val="0"/>
                                  <w:divBdr>
                                    <w:top w:val="none" w:sz="0" w:space="0" w:color="auto"/>
                                    <w:left w:val="none" w:sz="0" w:space="0" w:color="auto"/>
                                    <w:bottom w:val="none" w:sz="0" w:space="0" w:color="auto"/>
                                    <w:right w:val="none" w:sz="0" w:space="0" w:color="auto"/>
                                  </w:divBdr>
                                  <w:divsChild>
                                    <w:div w:id="1113862567">
                                      <w:marLeft w:val="0"/>
                                      <w:marRight w:val="0"/>
                                      <w:marTop w:val="0"/>
                                      <w:marBottom w:val="0"/>
                                      <w:divBdr>
                                        <w:top w:val="none" w:sz="0" w:space="0" w:color="auto"/>
                                        <w:left w:val="none" w:sz="0" w:space="0" w:color="auto"/>
                                        <w:bottom w:val="none" w:sz="0" w:space="0" w:color="auto"/>
                                        <w:right w:val="none" w:sz="0" w:space="0" w:color="auto"/>
                                      </w:divBdr>
                                      <w:divsChild>
                                        <w:div w:id="569312882">
                                          <w:marLeft w:val="0"/>
                                          <w:marRight w:val="0"/>
                                          <w:marTop w:val="0"/>
                                          <w:marBottom w:val="0"/>
                                          <w:divBdr>
                                            <w:top w:val="none" w:sz="0" w:space="0" w:color="auto"/>
                                            <w:left w:val="none" w:sz="0" w:space="0" w:color="auto"/>
                                            <w:bottom w:val="none" w:sz="0" w:space="0" w:color="auto"/>
                                            <w:right w:val="none" w:sz="0" w:space="0" w:color="auto"/>
                                          </w:divBdr>
                                          <w:divsChild>
                                            <w:div w:id="371538133">
                                              <w:marLeft w:val="0"/>
                                              <w:marRight w:val="0"/>
                                              <w:marTop w:val="0"/>
                                              <w:marBottom w:val="0"/>
                                              <w:divBdr>
                                                <w:top w:val="none" w:sz="0" w:space="0" w:color="auto"/>
                                                <w:left w:val="none" w:sz="0" w:space="0" w:color="auto"/>
                                                <w:bottom w:val="none" w:sz="0" w:space="0" w:color="auto"/>
                                                <w:right w:val="none" w:sz="0" w:space="0" w:color="auto"/>
                                              </w:divBdr>
                                              <w:divsChild>
                                                <w:div w:id="1502161883">
                                                  <w:marLeft w:val="0"/>
                                                  <w:marRight w:val="0"/>
                                                  <w:marTop w:val="0"/>
                                                  <w:marBottom w:val="0"/>
                                                  <w:divBdr>
                                                    <w:top w:val="none" w:sz="0" w:space="0" w:color="auto"/>
                                                    <w:left w:val="none" w:sz="0" w:space="0" w:color="auto"/>
                                                    <w:bottom w:val="none" w:sz="0" w:space="0" w:color="auto"/>
                                                    <w:right w:val="none" w:sz="0" w:space="0" w:color="auto"/>
                                                  </w:divBdr>
                                                </w:div>
                                              </w:divsChild>
                                            </w:div>
                                            <w:div w:id="1506088615">
                                              <w:marLeft w:val="0"/>
                                              <w:marRight w:val="0"/>
                                              <w:marTop w:val="0"/>
                                              <w:marBottom w:val="0"/>
                                              <w:divBdr>
                                                <w:top w:val="none" w:sz="0" w:space="0" w:color="auto"/>
                                                <w:left w:val="none" w:sz="0" w:space="0" w:color="auto"/>
                                                <w:bottom w:val="none" w:sz="0" w:space="0" w:color="auto"/>
                                                <w:right w:val="none" w:sz="0" w:space="0" w:color="auto"/>
                                              </w:divBdr>
                                              <w:divsChild>
                                                <w:div w:id="718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073790">
      <w:bodyDiv w:val="1"/>
      <w:marLeft w:val="0"/>
      <w:marRight w:val="0"/>
      <w:marTop w:val="0"/>
      <w:marBottom w:val="0"/>
      <w:divBdr>
        <w:top w:val="none" w:sz="0" w:space="0" w:color="auto"/>
        <w:left w:val="none" w:sz="0" w:space="0" w:color="auto"/>
        <w:bottom w:val="none" w:sz="0" w:space="0" w:color="auto"/>
        <w:right w:val="none" w:sz="0" w:space="0" w:color="auto"/>
      </w:divBdr>
    </w:div>
    <w:div w:id="941377667">
      <w:bodyDiv w:val="1"/>
      <w:marLeft w:val="0"/>
      <w:marRight w:val="0"/>
      <w:marTop w:val="0"/>
      <w:marBottom w:val="0"/>
      <w:divBdr>
        <w:top w:val="none" w:sz="0" w:space="0" w:color="auto"/>
        <w:left w:val="none" w:sz="0" w:space="0" w:color="auto"/>
        <w:bottom w:val="none" w:sz="0" w:space="0" w:color="auto"/>
        <w:right w:val="none" w:sz="0" w:space="0" w:color="auto"/>
      </w:divBdr>
      <w:divsChild>
        <w:div w:id="752820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4049">
      <w:bodyDiv w:val="1"/>
      <w:marLeft w:val="0"/>
      <w:marRight w:val="0"/>
      <w:marTop w:val="0"/>
      <w:marBottom w:val="0"/>
      <w:divBdr>
        <w:top w:val="none" w:sz="0" w:space="0" w:color="auto"/>
        <w:left w:val="none" w:sz="0" w:space="0" w:color="auto"/>
        <w:bottom w:val="none" w:sz="0" w:space="0" w:color="auto"/>
        <w:right w:val="none" w:sz="0" w:space="0" w:color="auto"/>
      </w:divBdr>
      <w:divsChild>
        <w:div w:id="292559459">
          <w:marLeft w:val="0"/>
          <w:marRight w:val="0"/>
          <w:marTop w:val="0"/>
          <w:marBottom w:val="0"/>
          <w:divBdr>
            <w:top w:val="none" w:sz="0" w:space="0" w:color="auto"/>
            <w:left w:val="none" w:sz="0" w:space="0" w:color="auto"/>
            <w:bottom w:val="none" w:sz="0" w:space="0" w:color="auto"/>
            <w:right w:val="none" w:sz="0" w:space="0" w:color="auto"/>
          </w:divBdr>
        </w:div>
        <w:div w:id="1566145032">
          <w:marLeft w:val="0"/>
          <w:marRight w:val="0"/>
          <w:marTop w:val="0"/>
          <w:marBottom w:val="0"/>
          <w:divBdr>
            <w:top w:val="none" w:sz="0" w:space="0" w:color="auto"/>
            <w:left w:val="none" w:sz="0" w:space="0" w:color="auto"/>
            <w:bottom w:val="none" w:sz="0" w:space="0" w:color="auto"/>
            <w:right w:val="none" w:sz="0" w:space="0" w:color="auto"/>
          </w:divBdr>
        </w:div>
        <w:div w:id="1046754660">
          <w:marLeft w:val="0"/>
          <w:marRight w:val="0"/>
          <w:marTop w:val="0"/>
          <w:marBottom w:val="0"/>
          <w:divBdr>
            <w:top w:val="none" w:sz="0" w:space="0" w:color="auto"/>
            <w:left w:val="none" w:sz="0" w:space="0" w:color="auto"/>
            <w:bottom w:val="none" w:sz="0" w:space="0" w:color="auto"/>
            <w:right w:val="none" w:sz="0" w:space="0" w:color="auto"/>
          </w:divBdr>
        </w:div>
      </w:divsChild>
    </w:div>
    <w:div w:id="1299535236">
      <w:bodyDiv w:val="1"/>
      <w:marLeft w:val="0"/>
      <w:marRight w:val="0"/>
      <w:marTop w:val="0"/>
      <w:marBottom w:val="0"/>
      <w:divBdr>
        <w:top w:val="none" w:sz="0" w:space="0" w:color="auto"/>
        <w:left w:val="none" w:sz="0" w:space="0" w:color="auto"/>
        <w:bottom w:val="none" w:sz="0" w:space="0" w:color="auto"/>
        <w:right w:val="none" w:sz="0" w:space="0" w:color="auto"/>
      </w:divBdr>
      <w:divsChild>
        <w:div w:id="1128935267">
          <w:marLeft w:val="0"/>
          <w:marRight w:val="0"/>
          <w:marTop w:val="0"/>
          <w:marBottom w:val="0"/>
          <w:divBdr>
            <w:top w:val="none" w:sz="0" w:space="0" w:color="auto"/>
            <w:left w:val="none" w:sz="0" w:space="0" w:color="auto"/>
            <w:bottom w:val="none" w:sz="0" w:space="0" w:color="auto"/>
            <w:right w:val="none" w:sz="0" w:space="0" w:color="auto"/>
          </w:divBdr>
        </w:div>
        <w:div w:id="128938701">
          <w:marLeft w:val="0"/>
          <w:marRight w:val="0"/>
          <w:marTop w:val="0"/>
          <w:marBottom w:val="0"/>
          <w:divBdr>
            <w:top w:val="none" w:sz="0" w:space="0" w:color="auto"/>
            <w:left w:val="none" w:sz="0" w:space="0" w:color="auto"/>
            <w:bottom w:val="none" w:sz="0" w:space="0" w:color="auto"/>
            <w:right w:val="none" w:sz="0" w:space="0" w:color="auto"/>
          </w:divBdr>
        </w:div>
      </w:divsChild>
    </w:div>
    <w:div w:id="1318874635">
      <w:bodyDiv w:val="1"/>
      <w:marLeft w:val="0"/>
      <w:marRight w:val="0"/>
      <w:marTop w:val="0"/>
      <w:marBottom w:val="0"/>
      <w:divBdr>
        <w:top w:val="none" w:sz="0" w:space="0" w:color="auto"/>
        <w:left w:val="none" w:sz="0" w:space="0" w:color="auto"/>
        <w:bottom w:val="none" w:sz="0" w:space="0" w:color="auto"/>
        <w:right w:val="none" w:sz="0" w:space="0" w:color="auto"/>
      </w:divBdr>
    </w:div>
    <w:div w:id="1351251332">
      <w:bodyDiv w:val="1"/>
      <w:marLeft w:val="0"/>
      <w:marRight w:val="0"/>
      <w:marTop w:val="0"/>
      <w:marBottom w:val="0"/>
      <w:divBdr>
        <w:top w:val="none" w:sz="0" w:space="0" w:color="auto"/>
        <w:left w:val="none" w:sz="0" w:space="0" w:color="auto"/>
        <w:bottom w:val="none" w:sz="0" w:space="0" w:color="auto"/>
        <w:right w:val="none" w:sz="0" w:space="0" w:color="auto"/>
      </w:divBdr>
      <w:divsChild>
        <w:div w:id="1572078676">
          <w:marLeft w:val="0"/>
          <w:marRight w:val="0"/>
          <w:marTop w:val="0"/>
          <w:marBottom w:val="0"/>
          <w:divBdr>
            <w:top w:val="none" w:sz="0" w:space="0" w:color="auto"/>
            <w:left w:val="none" w:sz="0" w:space="0" w:color="auto"/>
            <w:bottom w:val="none" w:sz="0" w:space="0" w:color="auto"/>
            <w:right w:val="none" w:sz="0" w:space="0" w:color="auto"/>
          </w:divBdr>
        </w:div>
        <w:div w:id="230316804">
          <w:marLeft w:val="0"/>
          <w:marRight w:val="0"/>
          <w:marTop w:val="0"/>
          <w:marBottom w:val="0"/>
          <w:divBdr>
            <w:top w:val="none" w:sz="0" w:space="0" w:color="auto"/>
            <w:left w:val="none" w:sz="0" w:space="0" w:color="auto"/>
            <w:bottom w:val="none" w:sz="0" w:space="0" w:color="auto"/>
            <w:right w:val="none" w:sz="0" w:space="0" w:color="auto"/>
          </w:divBdr>
        </w:div>
      </w:divsChild>
    </w:div>
    <w:div w:id="1642803843">
      <w:bodyDiv w:val="1"/>
      <w:marLeft w:val="0"/>
      <w:marRight w:val="0"/>
      <w:marTop w:val="0"/>
      <w:marBottom w:val="0"/>
      <w:divBdr>
        <w:top w:val="none" w:sz="0" w:space="0" w:color="auto"/>
        <w:left w:val="none" w:sz="0" w:space="0" w:color="auto"/>
        <w:bottom w:val="none" w:sz="0" w:space="0" w:color="auto"/>
        <w:right w:val="none" w:sz="0" w:space="0" w:color="auto"/>
      </w:divBdr>
      <w:divsChild>
        <w:div w:id="64817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070">
              <w:marLeft w:val="0"/>
              <w:marRight w:val="0"/>
              <w:marTop w:val="0"/>
              <w:marBottom w:val="0"/>
              <w:divBdr>
                <w:top w:val="none" w:sz="0" w:space="0" w:color="auto"/>
                <w:left w:val="none" w:sz="0" w:space="0" w:color="auto"/>
                <w:bottom w:val="none" w:sz="0" w:space="0" w:color="auto"/>
                <w:right w:val="none" w:sz="0" w:space="0" w:color="auto"/>
              </w:divBdr>
              <w:divsChild>
                <w:div w:id="458645106">
                  <w:marLeft w:val="0"/>
                  <w:marRight w:val="0"/>
                  <w:marTop w:val="0"/>
                  <w:marBottom w:val="0"/>
                  <w:divBdr>
                    <w:top w:val="none" w:sz="0" w:space="0" w:color="auto"/>
                    <w:left w:val="none" w:sz="0" w:space="0" w:color="auto"/>
                    <w:bottom w:val="none" w:sz="0" w:space="0" w:color="auto"/>
                    <w:right w:val="none" w:sz="0" w:space="0" w:color="auto"/>
                  </w:divBdr>
                </w:div>
                <w:div w:id="1687637633">
                  <w:marLeft w:val="0"/>
                  <w:marRight w:val="0"/>
                  <w:marTop w:val="0"/>
                  <w:marBottom w:val="0"/>
                  <w:divBdr>
                    <w:top w:val="none" w:sz="0" w:space="0" w:color="auto"/>
                    <w:left w:val="none" w:sz="0" w:space="0" w:color="auto"/>
                    <w:bottom w:val="none" w:sz="0" w:space="0" w:color="auto"/>
                    <w:right w:val="none" w:sz="0" w:space="0" w:color="auto"/>
                  </w:divBdr>
                </w:div>
                <w:div w:id="9943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3150">
      <w:bodyDiv w:val="1"/>
      <w:marLeft w:val="0"/>
      <w:marRight w:val="0"/>
      <w:marTop w:val="0"/>
      <w:marBottom w:val="0"/>
      <w:divBdr>
        <w:top w:val="none" w:sz="0" w:space="0" w:color="auto"/>
        <w:left w:val="none" w:sz="0" w:space="0" w:color="auto"/>
        <w:bottom w:val="none" w:sz="0" w:space="0" w:color="auto"/>
        <w:right w:val="none" w:sz="0" w:space="0" w:color="auto"/>
      </w:divBdr>
      <w:divsChild>
        <w:div w:id="1190684089">
          <w:marLeft w:val="0"/>
          <w:marRight w:val="0"/>
          <w:marTop w:val="0"/>
          <w:marBottom w:val="0"/>
          <w:divBdr>
            <w:top w:val="none" w:sz="0" w:space="0" w:color="auto"/>
            <w:left w:val="none" w:sz="0" w:space="0" w:color="auto"/>
            <w:bottom w:val="none" w:sz="0" w:space="0" w:color="auto"/>
            <w:right w:val="none" w:sz="0" w:space="0" w:color="auto"/>
          </w:divBdr>
        </w:div>
        <w:div w:id="184906604">
          <w:marLeft w:val="0"/>
          <w:marRight w:val="0"/>
          <w:marTop w:val="0"/>
          <w:marBottom w:val="0"/>
          <w:divBdr>
            <w:top w:val="none" w:sz="0" w:space="0" w:color="auto"/>
            <w:left w:val="none" w:sz="0" w:space="0" w:color="auto"/>
            <w:bottom w:val="none" w:sz="0" w:space="0" w:color="auto"/>
            <w:right w:val="none" w:sz="0" w:space="0" w:color="auto"/>
          </w:divBdr>
        </w:div>
        <w:div w:id="769398471">
          <w:marLeft w:val="0"/>
          <w:marRight w:val="0"/>
          <w:marTop w:val="0"/>
          <w:marBottom w:val="0"/>
          <w:divBdr>
            <w:top w:val="none" w:sz="0" w:space="0" w:color="auto"/>
            <w:left w:val="none" w:sz="0" w:space="0" w:color="auto"/>
            <w:bottom w:val="none" w:sz="0" w:space="0" w:color="auto"/>
            <w:right w:val="none" w:sz="0" w:space="0" w:color="auto"/>
          </w:divBdr>
        </w:div>
      </w:divsChild>
    </w:div>
    <w:div w:id="1805660003">
      <w:bodyDiv w:val="1"/>
      <w:marLeft w:val="0"/>
      <w:marRight w:val="0"/>
      <w:marTop w:val="0"/>
      <w:marBottom w:val="0"/>
      <w:divBdr>
        <w:top w:val="none" w:sz="0" w:space="0" w:color="auto"/>
        <w:left w:val="none" w:sz="0" w:space="0" w:color="auto"/>
        <w:bottom w:val="none" w:sz="0" w:space="0" w:color="auto"/>
        <w:right w:val="none" w:sz="0" w:space="0" w:color="auto"/>
      </w:divBdr>
      <w:divsChild>
        <w:div w:id="179244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8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HP-User</dc:creator>
  <cp:lastModifiedBy>brandesburtonpc@gmail.com</cp:lastModifiedBy>
  <cp:revision>3</cp:revision>
  <cp:lastPrinted>2023-03-07T17:47:00Z</cp:lastPrinted>
  <dcterms:created xsi:type="dcterms:W3CDTF">2025-03-05T13:56:00Z</dcterms:created>
  <dcterms:modified xsi:type="dcterms:W3CDTF">2025-03-10T13:57:00Z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2016</vt:lpwstr>
  </property>
  <property fmtid="{D5CDD505-2E9C-101B-9397-08002B2CF9AE}" pid="4" name="LastSaved">
    <vt:filetime>2021-10-08T00:00:00Z</vt:filetime>
  </property>
</Properties>
</file>