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47B0" w14:textId="77777777" w:rsidR="00A329E9" w:rsidRPr="000F3C5E" w:rsidRDefault="00A329E9" w:rsidP="00C77AC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15844A" w14:textId="3E011D08" w:rsidR="00A737A2" w:rsidRPr="000F3C5E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Minutes of Brandesburton </w:t>
      </w:r>
      <w:r w:rsidR="00A737A2" w:rsidRPr="000F3C5E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arish </w:t>
      </w:r>
      <w:r w:rsidR="00A737A2" w:rsidRPr="000F3C5E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ouncil </w:t>
      </w:r>
      <w:r w:rsidR="00A737A2" w:rsidRPr="000F3C5E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>eeting</w:t>
      </w:r>
    </w:p>
    <w:p w14:paraId="75A3478A" w14:textId="5A290B13" w:rsidR="00CA17E5" w:rsidRPr="000F3C5E" w:rsidRDefault="00C77AC0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Monday, </w:t>
      </w:r>
      <w:r w:rsidR="00F95360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A737A2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February</w:t>
      </w:r>
      <w:r w:rsidR="00A737A2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at 7:00pm</w:t>
      </w:r>
    </w:p>
    <w:p w14:paraId="32CB1441" w14:textId="046D7161" w:rsidR="00C77AC0" w:rsidRPr="000F3C5E" w:rsidRDefault="006C77DE" w:rsidP="00A737A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Methodist Church Schoolroom.</w:t>
      </w:r>
    </w:p>
    <w:p w14:paraId="33D4DF0D" w14:textId="77777777" w:rsidR="00A9204E" w:rsidRPr="000F3C5E" w:rsidRDefault="00A9204E">
      <w:pPr>
        <w:rPr>
          <w:rFonts w:asciiTheme="minorHAnsi" w:hAnsiTheme="minorHAnsi" w:cstheme="minorHAnsi"/>
          <w:sz w:val="24"/>
          <w:szCs w:val="24"/>
        </w:rPr>
      </w:pPr>
    </w:p>
    <w:p w14:paraId="087DBC9C" w14:textId="77777777" w:rsidR="00005637" w:rsidRPr="000F3C5E" w:rsidRDefault="00C77AC0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Present:</w:t>
      </w:r>
      <w:r w:rsidR="007A2AA9" w:rsidRPr="000F3C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B959B4" w14:textId="77777777" w:rsidR="00005637" w:rsidRPr="000F3C5E" w:rsidRDefault="007A2AA9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Prof. K</w:t>
      </w:r>
      <w:r w:rsidR="00005637" w:rsidRPr="000F3C5E">
        <w:rPr>
          <w:rFonts w:asciiTheme="minorHAnsi" w:hAnsiTheme="minorHAnsi" w:cstheme="minorHAnsi"/>
          <w:sz w:val="24"/>
          <w:szCs w:val="24"/>
        </w:rPr>
        <w:t>eith</w:t>
      </w:r>
      <w:r w:rsidRPr="000F3C5E">
        <w:rPr>
          <w:rFonts w:asciiTheme="minorHAnsi" w:hAnsiTheme="minorHAnsi" w:cstheme="minorHAnsi"/>
          <w:sz w:val="24"/>
          <w:szCs w:val="24"/>
        </w:rPr>
        <w:t xml:space="preserve"> Bardon (</w:t>
      </w:r>
      <w:r w:rsidR="00544178" w:rsidRPr="000F3C5E">
        <w:rPr>
          <w:rFonts w:asciiTheme="minorHAnsi" w:hAnsiTheme="minorHAnsi" w:cstheme="minorHAnsi"/>
          <w:sz w:val="24"/>
          <w:szCs w:val="24"/>
        </w:rPr>
        <w:t>C</w:t>
      </w:r>
      <w:r w:rsidRPr="000F3C5E">
        <w:rPr>
          <w:rFonts w:asciiTheme="minorHAnsi" w:hAnsiTheme="minorHAnsi" w:cstheme="minorHAnsi"/>
          <w:sz w:val="24"/>
          <w:szCs w:val="24"/>
        </w:rPr>
        <w:t xml:space="preserve">hair), </w:t>
      </w:r>
    </w:p>
    <w:p w14:paraId="13B32E9A" w14:textId="77777777" w:rsidR="00005637" w:rsidRPr="000F3C5E" w:rsidRDefault="007A2AA9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Mr. S</w:t>
      </w:r>
      <w:r w:rsidR="00005637" w:rsidRPr="000F3C5E">
        <w:rPr>
          <w:rFonts w:asciiTheme="minorHAnsi" w:hAnsiTheme="minorHAnsi" w:cstheme="minorHAnsi"/>
          <w:sz w:val="24"/>
          <w:szCs w:val="24"/>
        </w:rPr>
        <w:t>teve</w:t>
      </w:r>
      <w:r w:rsidRPr="000F3C5E">
        <w:rPr>
          <w:rFonts w:asciiTheme="minorHAnsi" w:hAnsiTheme="minorHAnsi" w:cstheme="minorHAnsi"/>
          <w:sz w:val="24"/>
          <w:szCs w:val="24"/>
        </w:rPr>
        <w:t xml:space="preserve"> Atkinson, </w:t>
      </w:r>
    </w:p>
    <w:p w14:paraId="5C0F861D" w14:textId="77777777" w:rsidR="00005637" w:rsidRPr="000F3C5E" w:rsidRDefault="00005637" w:rsidP="00005637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Miss. Sandra Coates,</w:t>
      </w:r>
    </w:p>
    <w:p w14:paraId="299CD170" w14:textId="1BFE2B53" w:rsidR="005275B6" w:rsidRPr="000F3C5E" w:rsidRDefault="005275B6" w:rsidP="005275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Mr. Roy Kittmer</w:t>
      </w:r>
    </w:p>
    <w:p w14:paraId="2B0F663B" w14:textId="33BE60E2" w:rsidR="00005637" w:rsidRPr="000F3C5E" w:rsidRDefault="00005637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Mrs. Maggie</w:t>
      </w:r>
      <w:r w:rsidR="00CF7EAB" w:rsidRPr="000F3C5E">
        <w:rPr>
          <w:rFonts w:asciiTheme="minorHAnsi" w:hAnsiTheme="minorHAnsi" w:cstheme="minorHAnsi"/>
          <w:sz w:val="24"/>
          <w:szCs w:val="24"/>
        </w:rPr>
        <w:t xml:space="preserve"> </w:t>
      </w:r>
      <w:r w:rsidRPr="000F3C5E">
        <w:rPr>
          <w:rFonts w:asciiTheme="minorHAnsi" w:hAnsiTheme="minorHAnsi" w:cstheme="minorHAnsi"/>
          <w:sz w:val="24"/>
          <w:szCs w:val="24"/>
        </w:rPr>
        <w:t>Mossford,</w:t>
      </w:r>
    </w:p>
    <w:p w14:paraId="08D1BEAD" w14:textId="739ACAEA" w:rsidR="00005637" w:rsidRPr="000F3C5E" w:rsidRDefault="00005637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Mr. Adrian Olsen,</w:t>
      </w:r>
    </w:p>
    <w:p w14:paraId="718CB322" w14:textId="77777777" w:rsidR="00005637" w:rsidRPr="000F3C5E" w:rsidRDefault="00005637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Mr. John Stones,</w:t>
      </w:r>
    </w:p>
    <w:p w14:paraId="3C253A37" w14:textId="25FE37ED" w:rsidR="008B30AE" w:rsidRPr="000F3C5E" w:rsidRDefault="008B30AE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Mrs</w:t>
      </w:r>
      <w:r w:rsidR="00146BE8">
        <w:rPr>
          <w:rFonts w:asciiTheme="minorHAnsi" w:hAnsiTheme="minorHAnsi" w:cstheme="minorHAnsi"/>
          <w:sz w:val="24"/>
          <w:szCs w:val="24"/>
        </w:rPr>
        <w:t>.</w:t>
      </w:r>
      <w:r w:rsidRPr="000F3C5E">
        <w:rPr>
          <w:rFonts w:asciiTheme="minorHAnsi" w:hAnsiTheme="minorHAnsi" w:cstheme="minorHAnsi"/>
          <w:sz w:val="24"/>
          <w:szCs w:val="24"/>
        </w:rPr>
        <w:t xml:space="preserve"> Sam Wardle</w:t>
      </w:r>
    </w:p>
    <w:p w14:paraId="3404266C" w14:textId="3D59E14E" w:rsidR="00C77AC0" w:rsidRPr="000F3C5E" w:rsidRDefault="007A2AA9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Mrs. E Whitfield,</w:t>
      </w:r>
    </w:p>
    <w:p w14:paraId="45BBE50C" w14:textId="00D0CB96" w:rsidR="007A2AA9" w:rsidRPr="000F3C5E" w:rsidRDefault="00544178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Mrs. J Gibson</w:t>
      </w:r>
      <w:r w:rsidR="00A20570" w:rsidRPr="000F3C5E">
        <w:rPr>
          <w:rFonts w:asciiTheme="minorHAnsi" w:hAnsiTheme="minorHAnsi" w:cstheme="minorHAnsi"/>
          <w:sz w:val="24"/>
          <w:szCs w:val="24"/>
        </w:rPr>
        <w:t xml:space="preserve"> (Clerk)</w:t>
      </w:r>
    </w:p>
    <w:p w14:paraId="544EE822" w14:textId="77777777" w:rsidR="00005637" w:rsidRPr="000F3C5E" w:rsidRDefault="00005637">
      <w:pPr>
        <w:rPr>
          <w:rFonts w:asciiTheme="minorHAnsi" w:hAnsiTheme="minorHAnsi" w:cstheme="minorHAnsi"/>
          <w:sz w:val="24"/>
          <w:szCs w:val="24"/>
        </w:rPr>
      </w:pPr>
    </w:p>
    <w:p w14:paraId="722C4AF9" w14:textId="77777777" w:rsidR="00C77AC0" w:rsidRPr="000F3C5E" w:rsidRDefault="00C77AC0">
      <w:pPr>
        <w:rPr>
          <w:rFonts w:asciiTheme="minorHAnsi" w:hAnsiTheme="minorHAnsi" w:cstheme="minorHAnsi"/>
          <w:sz w:val="24"/>
          <w:szCs w:val="24"/>
        </w:rPr>
      </w:pPr>
    </w:p>
    <w:p w14:paraId="2BC00AB8" w14:textId="77777777" w:rsidR="005275B6" w:rsidRDefault="006C77DE" w:rsidP="005275B6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 Apologies:</w:t>
      </w:r>
    </w:p>
    <w:p w14:paraId="3C1902D2" w14:textId="62466C11" w:rsidR="005275B6" w:rsidRDefault="00DF41B0" w:rsidP="005275B6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 xml:space="preserve">Councillor </w:t>
      </w:r>
      <w:r w:rsidR="00CA17E5" w:rsidRPr="000F3C5E">
        <w:rPr>
          <w:rFonts w:asciiTheme="minorHAnsi" w:hAnsiTheme="minorHAnsi" w:cstheme="minorHAnsi"/>
          <w:sz w:val="24"/>
          <w:szCs w:val="24"/>
        </w:rPr>
        <w:t>Charlie Dewhirst</w:t>
      </w:r>
      <w:r w:rsidR="00A52AC2">
        <w:rPr>
          <w:rFonts w:asciiTheme="minorHAnsi" w:hAnsiTheme="minorHAnsi" w:cstheme="minorHAnsi"/>
          <w:sz w:val="24"/>
          <w:szCs w:val="24"/>
        </w:rPr>
        <w:t xml:space="preserve">, </w:t>
      </w:r>
      <w:r w:rsidR="00D4503B">
        <w:rPr>
          <w:rFonts w:asciiTheme="minorHAnsi" w:hAnsiTheme="minorHAnsi" w:cstheme="minorHAnsi"/>
          <w:sz w:val="24"/>
          <w:szCs w:val="24"/>
        </w:rPr>
        <w:t>Councillor Jane Evison</w:t>
      </w:r>
      <w:r w:rsidR="00A52AC2">
        <w:rPr>
          <w:rFonts w:asciiTheme="minorHAnsi" w:hAnsiTheme="minorHAnsi" w:cstheme="minorHAnsi"/>
          <w:sz w:val="24"/>
          <w:szCs w:val="24"/>
        </w:rPr>
        <w:t xml:space="preserve">, </w:t>
      </w:r>
      <w:r w:rsidR="005275B6" w:rsidRPr="000F3C5E">
        <w:rPr>
          <w:rFonts w:asciiTheme="minorHAnsi" w:hAnsiTheme="minorHAnsi" w:cstheme="minorHAnsi"/>
          <w:sz w:val="24"/>
          <w:szCs w:val="24"/>
        </w:rPr>
        <w:t xml:space="preserve">Mr. </w:t>
      </w:r>
      <w:proofErr w:type="gramStart"/>
      <w:r w:rsidR="005275B6" w:rsidRPr="000F3C5E">
        <w:rPr>
          <w:rFonts w:asciiTheme="minorHAnsi" w:hAnsiTheme="minorHAnsi" w:cstheme="minorHAnsi"/>
          <w:sz w:val="24"/>
          <w:szCs w:val="24"/>
        </w:rPr>
        <w:t xml:space="preserve">Chris </w:t>
      </w:r>
      <w:r w:rsidR="005275B6">
        <w:rPr>
          <w:rFonts w:asciiTheme="minorHAnsi" w:hAnsiTheme="minorHAnsi" w:cstheme="minorHAnsi"/>
          <w:sz w:val="24"/>
          <w:szCs w:val="24"/>
        </w:rPr>
        <w:t xml:space="preserve"> </w:t>
      </w:r>
      <w:r w:rsidR="005275B6" w:rsidRPr="000F3C5E">
        <w:rPr>
          <w:rFonts w:asciiTheme="minorHAnsi" w:hAnsiTheme="minorHAnsi" w:cstheme="minorHAnsi"/>
          <w:sz w:val="24"/>
          <w:szCs w:val="24"/>
        </w:rPr>
        <w:t>Richardson</w:t>
      </w:r>
      <w:proofErr w:type="gramEnd"/>
    </w:p>
    <w:p w14:paraId="42ACBF76" w14:textId="7839F24C" w:rsidR="00BC62C2" w:rsidRDefault="00BC62C2" w:rsidP="005275B6">
      <w:pPr>
        <w:rPr>
          <w:rFonts w:asciiTheme="minorHAnsi" w:hAnsiTheme="minorHAnsi" w:cstheme="minorHAnsi"/>
          <w:sz w:val="24"/>
          <w:szCs w:val="24"/>
        </w:rPr>
      </w:pPr>
    </w:p>
    <w:p w14:paraId="6211450B" w14:textId="3DDC3EFD" w:rsidR="00BC62C2" w:rsidRDefault="00BC62C2" w:rsidP="005275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Linda Lawson </w:t>
      </w:r>
      <w:proofErr w:type="gramStart"/>
      <w:r>
        <w:rPr>
          <w:rFonts w:asciiTheme="minorHAnsi" w:hAnsiTheme="minorHAnsi" w:cstheme="minorHAnsi"/>
          <w:sz w:val="24"/>
          <w:szCs w:val="24"/>
        </w:rPr>
        <w:t>tendered her resignation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at the beginning of the meeting</w:t>
      </w:r>
    </w:p>
    <w:p w14:paraId="750ABB56" w14:textId="37C1BFCA" w:rsidR="003A3B84" w:rsidRDefault="003A3B84" w:rsidP="005275B6">
      <w:pPr>
        <w:rPr>
          <w:rFonts w:asciiTheme="minorHAnsi" w:hAnsiTheme="minorHAnsi" w:cstheme="minorHAnsi"/>
          <w:sz w:val="24"/>
          <w:szCs w:val="24"/>
        </w:rPr>
      </w:pPr>
    </w:p>
    <w:p w14:paraId="5361A24D" w14:textId="47FD7120" w:rsidR="00FE7C91" w:rsidRDefault="006C77DE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 Declaration of interest both pecuniary and non-pecuniary</w:t>
      </w:r>
      <w:r w:rsidR="008B4B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0E9C2DF" w14:textId="1B5C0669" w:rsidR="008B4B7C" w:rsidRPr="008B4B7C" w:rsidRDefault="008B4B7C" w:rsidP="003A5D1C">
      <w:pPr>
        <w:tabs>
          <w:tab w:val="left" w:pos="1388"/>
        </w:tabs>
        <w:ind w:right="62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</w:t>
      </w:r>
    </w:p>
    <w:p w14:paraId="1FA84818" w14:textId="77777777" w:rsidR="003A3B84" w:rsidRPr="000F3C5E" w:rsidRDefault="003A3B84" w:rsidP="006C77DE">
      <w:pPr>
        <w:rPr>
          <w:rFonts w:asciiTheme="minorHAnsi" w:hAnsiTheme="minorHAnsi" w:cstheme="minorHAnsi"/>
          <w:sz w:val="24"/>
          <w:szCs w:val="24"/>
        </w:rPr>
      </w:pPr>
    </w:p>
    <w:p w14:paraId="6970BB8E" w14:textId="4DC70078" w:rsidR="006C77DE" w:rsidRPr="000F3C5E" w:rsidRDefault="006C77DE" w:rsidP="006C77DE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Minutes of the last meeting</w:t>
      </w:r>
      <w:r w:rsidR="00B621ED" w:rsidRPr="000F3C5E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F1676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1F1676" w:rsidRPr="000F3C5E">
        <w:rPr>
          <w:rFonts w:asciiTheme="minorHAnsi" w:hAnsiTheme="minorHAnsi" w:cstheme="minorHAnsi"/>
          <w:sz w:val="24"/>
          <w:szCs w:val="24"/>
        </w:rPr>
        <w:t>Accepted as a true and accurate record</w:t>
      </w:r>
      <w:r w:rsidR="00B621ED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63D7" w:rsidRPr="000F3C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4D82C27" w14:textId="77777777" w:rsidR="006C77DE" w:rsidRPr="000F3C5E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</w:p>
    <w:p w14:paraId="1422876C" w14:textId="0E94DE95" w:rsidR="006C77DE" w:rsidRPr="000F3C5E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 Clerk’s up-date report on on-going items</w:t>
      </w:r>
      <w:r w:rsidR="004163D7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</w:p>
    <w:p w14:paraId="002BB7CD" w14:textId="2836D365" w:rsidR="002831C0" w:rsidRPr="000F3C5E" w:rsidRDefault="002831C0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77CBB7E" w14:textId="26B62717" w:rsidR="00F830EF" w:rsidRDefault="00F830EF" w:rsidP="002831C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Damaged Waste Bin on Church Lane – now repaired</w:t>
      </w:r>
    </w:p>
    <w:p w14:paraId="35066C2E" w14:textId="1D5D5AA8" w:rsidR="005040D9" w:rsidRDefault="005040D9" w:rsidP="002831C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dog signs in Play Park now in </w:t>
      </w:r>
      <w:r w:rsidR="00B17A47">
        <w:rPr>
          <w:rFonts w:asciiTheme="minorHAnsi" w:hAnsiTheme="minorHAnsi" w:cstheme="minorHAnsi"/>
          <w:sz w:val="24"/>
          <w:szCs w:val="24"/>
        </w:rPr>
        <w:t>place</w:t>
      </w:r>
    </w:p>
    <w:p w14:paraId="216BAF48" w14:textId="2EF6EBD4" w:rsidR="00B17A47" w:rsidRDefault="00C62AB1" w:rsidP="002831C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B17A47">
        <w:rPr>
          <w:rFonts w:asciiTheme="minorHAnsi" w:hAnsiTheme="minorHAnsi" w:cstheme="minorHAnsi"/>
          <w:sz w:val="24"/>
          <w:szCs w:val="24"/>
        </w:rPr>
        <w:t xml:space="preserve">vergrown trees making access difficult on Butts </w:t>
      </w:r>
      <w:r>
        <w:rPr>
          <w:rFonts w:asciiTheme="minorHAnsi" w:hAnsiTheme="minorHAnsi" w:cstheme="minorHAnsi"/>
          <w:sz w:val="24"/>
          <w:szCs w:val="24"/>
        </w:rPr>
        <w:t>L</w:t>
      </w:r>
      <w:r w:rsidR="00B17A47">
        <w:rPr>
          <w:rFonts w:asciiTheme="minorHAnsi" w:hAnsiTheme="minorHAnsi" w:cstheme="minorHAnsi"/>
          <w:sz w:val="24"/>
          <w:szCs w:val="24"/>
        </w:rPr>
        <w:t xml:space="preserve">ane </w:t>
      </w:r>
      <w:r>
        <w:rPr>
          <w:rFonts w:asciiTheme="minorHAnsi" w:hAnsiTheme="minorHAnsi" w:cstheme="minorHAnsi"/>
          <w:sz w:val="24"/>
          <w:szCs w:val="24"/>
        </w:rPr>
        <w:t xml:space="preserve">was reported in December. A resident also </w:t>
      </w:r>
      <w:r w:rsidR="00B17A47">
        <w:rPr>
          <w:rFonts w:asciiTheme="minorHAnsi" w:hAnsiTheme="minorHAnsi" w:cstheme="minorHAnsi"/>
          <w:sz w:val="24"/>
          <w:szCs w:val="24"/>
        </w:rPr>
        <w:t>raising concerns.  Initially reported 12 December</w:t>
      </w:r>
      <w:r>
        <w:rPr>
          <w:rFonts w:asciiTheme="minorHAnsi" w:hAnsiTheme="minorHAnsi" w:cstheme="minorHAnsi"/>
          <w:sz w:val="24"/>
          <w:szCs w:val="24"/>
        </w:rPr>
        <w:t xml:space="preserve"> and has been chased again</w:t>
      </w:r>
    </w:p>
    <w:p w14:paraId="56EA31FD" w14:textId="6BA69571" w:rsidR="00B17A47" w:rsidRPr="000F3C5E" w:rsidRDefault="00B17A47" w:rsidP="002831C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Bus Shelter now cleaned – awaiting invoice </w:t>
      </w:r>
    </w:p>
    <w:p w14:paraId="1C9F77D9" w14:textId="77777777" w:rsidR="003A5D1C" w:rsidRDefault="002831C0" w:rsidP="003A5D1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D46265">
        <w:rPr>
          <w:rFonts w:asciiTheme="minorHAnsi" w:hAnsiTheme="minorHAnsi" w:cstheme="minorHAnsi"/>
          <w:sz w:val="24"/>
          <w:szCs w:val="24"/>
        </w:rPr>
        <w:t>Playpark repairs</w:t>
      </w:r>
    </w:p>
    <w:p w14:paraId="57392B7D" w14:textId="56330D17" w:rsidR="003A5D1C" w:rsidRPr="00FB2546" w:rsidRDefault="00771653" w:rsidP="00FB2546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FB2546">
        <w:rPr>
          <w:rFonts w:asciiTheme="minorHAnsi" w:hAnsiTheme="minorHAnsi" w:cstheme="minorHAnsi"/>
          <w:sz w:val="24"/>
          <w:szCs w:val="24"/>
        </w:rPr>
        <w:t>S</w:t>
      </w:r>
      <w:r w:rsidR="002831C0" w:rsidRPr="00FB2546">
        <w:rPr>
          <w:rFonts w:asciiTheme="minorHAnsi" w:hAnsiTheme="minorHAnsi" w:cstheme="minorHAnsi"/>
          <w:sz w:val="24"/>
          <w:szCs w:val="24"/>
        </w:rPr>
        <w:t xml:space="preserve">econd quote received from Tony Cook for £1800. </w:t>
      </w:r>
      <w:r w:rsidR="00FB2546" w:rsidRPr="00FB2546">
        <w:rPr>
          <w:rFonts w:asciiTheme="minorHAnsi" w:hAnsiTheme="minorHAnsi" w:cstheme="minorHAnsi"/>
          <w:sz w:val="24"/>
          <w:szCs w:val="24"/>
        </w:rPr>
        <w:t xml:space="preserve">The price only held for 30 days.  </w:t>
      </w:r>
      <w:r w:rsidR="008A0872" w:rsidRPr="00FB2546">
        <w:rPr>
          <w:rFonts w:asciiTheme="minorHAnsi" w:hAnsiTheme="minorHAnsi" w:cstheme="minorHAnsi"/>
          <w:sz w:val="24"/>
          <w:szCs w:val="24"/>
        </w:rPr>
        <w:t xml:space="preserve">All </w:t>
      </w:r>
      <w:r w:rsidR="00FB2546">
        <w:rPr>
          <w:rFonts w:asciiTheme="minorHAnsi" w:hAnsiTheme="minorHAnsi" w:cstheme="minorHAnsi"/>
          <w:sz w:val="24"/>
          <w:szCs w:val="24"/>
        </w:rPr>
        <w:t xml:space="preserve">were </w:t>
      </w:r>
      <w:r w:rsidR="008A0872" w:rsidRPr="00FB2546">
        <w:rPr>
          <w:rFonts w:asciiTheme="minorHAnsi" w:hAnsiTheme="minorHAnsi" w:cstheme="minorHAnsi"/>
          <w:sz w:val="24"/>
          <w:szCs w:val="24"/>
        </w:rPr>
        <w:t>in favour of proceeding with th</w:t>
      </w:r>
      <w:r w:rsidR="00FB2546">
        <w:rPr>
          <w:rFonts w:asciiTheme="minorHAnsi" w:hAnsiTheme="minorHAnsi" w:cstheme="minorHAnsi"/>
          <w:sz w:val="24"/>
          <w:szCs w:val="24"/>
        </w:rPr>
        <w:t>is quotation</w:t>
      </w:r>
      <w:r w:rsidR="008A0872" w:rsidRPr="00FB2546">
        <w:rPr>
          <w:rFonts w:asciiTheme="minorHAnsi" w:hAnsiTheme="minorHAnsi" w:cstheme="minorHAnsi"/>
          <w:sz w:val="24"/>
          <w:szCs w:val="24"/>
        </w:rPr>
        <w:t xml:space="preserve">.  </w:t>
      </w:r>
      <w:r w:rsidR="008A0872" w:rsidRPr="00FB2546">
        <w:rPr>
          <w:rFonts w:asciiTheme="minorHAnsi" w:hAnsiTheme="minorHAnsi" w:cstheme="minorHAnsi"/>
          <w:b/>
          <w:bCs/>
          <w:sz w:val="24"/>
          <w:szCs w:val="24"/>
        </w:rPr>
        <w:t>Clerk to advise Tony Cook</w:t>
      </w:r>
      <w:r w:rsidR="003A3B84" w:rsidRPr="00FB254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A0872" w:rsidRPr="00FB2546">
        <w:rPr>
          <w:rFonts w:asciiTheme="minorHAnsi" w:hAnsiTheme="minorHAnsi" w:cstheme="minorHAnsi"/>
          <w:b/>
          <w:bCs/>
          <w:sz w:val="24"/>
          <w:szCs w:val="24"/>
        </w:rPr>
        <w:t xml:space="preserve">and to make enquiries about a </w:t>
      </w:r>
      <w:r w:rsidR="00FB2546" w:rsidRPr="00FB2546">
        <w:rPr>
          <w:rFonts w:asciiTheme="minorHAnsi" w:hAnsiTheme="minorHAnsi" w:cstheme="minorHAnsi"/>
          <w:b/>
          <w:bCs/>
          <w:sz w:val="24"/>
          <w:szCs w:val="24"/>
        </w:rPr>
        <w:t xml:space="preserve">contribution from the </w:t>
      </w:r>
      <w:r w:rsidR="008A0872" w:rsidRPr="00FB2546">
        <w:rPr>
          <w:rFonts w:asciiTheme="minorHAnsi" w:hAnsiTheme="minorHAnsi" w:cstheme="minorHAnsi"/>
          <w:b/>
          <w:bCs/>
          <w:sz w:val="24"/>
          <w:szCs w:val="24"/>
        </w:rPr>
        <w:t>Routh Wind Farm</w:t>
      </w:r>
      <w:r w:rsidR="00FB2546" w:rsidRPr="00FB2546">
        <w:rPr>
          <w:rFonts w:asciiTheme="minorHAnsi" w:hAnsiTheme="minorHAnsi" w:cstheme="minorHAnsi"/>
          <w:b/>
          <w:bCs/>
          <w:sz w:val="24"/>
          <w:szCs w:val="24"/>
        </w:rPr>
        <w:t xml:space="preserve"> grant fund</w:t>
      </w:r>
    </w:p>
    <w:p w14:paraId="395D24CC" w14:textId="3B9B3DC8" w:rsidR="003A5D1C" w:rsidRDefault="003A5D1C" w:rsidP="003A5D1C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3A5D1C">
        <w:rPr>
          <w:rFonts w:asciiTheme="minorHAnsi" w:hAnsiTheme="minorHAnsi" w:cstheme="minorHAnsi"/>
          <w:sz w:val="24"/>
          <w:szCs w:val="24"/>
        </w:rPr>
        <w:t>Surface repairs around the Multi Play Junior area have been repaired free of charge by Wicksteed.</w:t>
      </w:r>
    </w:p>
    <w:p w14:paraId="6420A873" w14:textId="52A90948" w:rsidR="00D46265" w:rsidRPr="003A5D1C" w:rsidRDefault="00D46265" w:rsidP="003A5D1C">
      <w:pPr>
        <w:pStyle w:val="ListParagraph"/>
        <w:numPr>
          <w:ilvl w:val="1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3A5D1C">
        <w:rPr>
          <w:rFonts w:asciiTheme="minorHAnsi" w:hAnsiTheme="minorHAnsi" w:cstheme="minorHAnsi"/>
          <w:sz w:val="24"/>
          <w:szCs w:val="24"/>
        </w:rPr>
        <w:t xml:space="preserve">Commuted sums fund is not available for </w:t>
      </w:r>
      <w:r w:rsidR="00146BE8">
        <w:rPr>
          <w:rFonts w:asciiTheme="minorHAnsi" w:hAnsiTheme="minorHAnsi" w:cstheme="minorHAnsi"/>
          <w:sz w:val="24"/>
          <w:szCs w:val="24"/>
        </w:rPr>
        <w:t xml:space="preserve">the play park </w:t>
      </w:r>
      <w:r w:rsidRPr="003A5D1C">
        <w:rPr>
          <w:rFonts w:asciiTheme="minorHAnsi" w:hAnsiTheme="minorHAnsi" w:cstheme="minorHAnsi"/>
          <w:sz w:val="24"/>
          <w:szCs w:val="24"/>
        </w:rPr>
        <w:t xml:space="preserve">repairs. </w:t>
      </w:r>
      <w:r w:rsidR="005C5E11">
        <w:rPr>
          <w:rFonts w:eastAsia="Times New Roman"/>
          <w:color w:val="000000"/>
          <w:sz w:val="24"/>
          <w:szCs w:val="24"/>
          <w:lang w:eastAsia="en-GB"/>
        </w:rPr>
        <w:t>T</w:t>
      </w:r>
      <w:r w:rsidRPr="003A5D1C">
        <w:rPr>
          <w:rFonts w:eastAsia="Times New Roman"/>
          <w:color w:val="000000"/>
          <w:sz w:val="24"/>
          <w:szCs w:val="24"/>
          <w:lang w:eastAsia="en-GB"/>
        </w:rPr>
        <w:t xml:space="preserve">he Commuted </w:t>
      </w:r>
      <w:r w:rsidRPr="003A5D1C">
        <w:rPr>
          <w:rFonts w:eastAsia="Times New Roman"/>
          <w:color w:val="000000"/>
          <w:sz w:val="24"/>
          <w:szCs w:val="24"/>
          <w:lang w:eastAsia="en-GB"/>
        </w:rPr>
        <w:lastRenderedPageBreak/>
        <w:t xml:space="preserve">Sums Team </w:t>
      </w:r>
      <w:r w:rsidR="00146BE8">
        <w:rPr>
          <w:rFonts w:eastAsia="Times New Roman"/>
          <w:color w:val="000000"/>
          <w:sz w:val="24"/>
          <w:szCs w:val="24"/>
          <w:lang w:eastAsia="en-GB"/>
        </w:rPr>
        <w:t xml:space="preserve">have advised that there is £33,421 available for sports provision and </w:t>
      </w:r>
      <w:r w:rsidRPr="003A5D1C">
        <w:rPr>
          <w:rFonts w:eastAsia="Times New Roman"/>
          <w:color w:val="000000"/>
          <w:sz w:val="24"/>
          <w:szCs w:val="24"/>
          <w:lang w:eastAsia="en-GB"/>
        </w:rPr>
        <w:t xml:space="preserve">will be inviting local outdoor sports clubs within the parish to apply for the funding in due course. </w:t>
      </w:r>
      <w:r w:rsidRPr="003A5D1C">
        <w:rPr>
          <w:rFonts w:eastAsia="Times New Roman"/>
          <w:b/>
          <w:bCs/>
          <w:color w:val="000000"/>
          <w:sz w:val="24"/>
          <w:szCs w:val="24"/>
          <w:lang w:eastAsia="en-GB"/>
        </w:rPr>
        <w:t>Clerk to promote on Facebook</w:t>
      </w:r>
    </w:p>
    <w:p w14:paraId="4FB83F04" w14:textId="39D60372" w:rsidR="003E5A7E" w:rsidRPr="008A0872" w:rsidRDefault="003E5A7E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Market Cross Restoration – Scheduled Monument Consent application approved by Historic England</w:t>
      </w:r>
      <w:r w:rsidR="005C5E11">
        <w:rPr>
          <w:rFonts w:asciiTheme="minorHAnsi" w:hAnsiTheme="minorHAnsi" w:cstheme="minorHAnsi"/>
          <w:sz w:val="24"/>
          <w:szCs w:val="24"/>
        </w:rPr>
        <w:t xml:space="preserve"> and grant now confirmed</w:t>
      </w:r>
      <w:r w:rsidRPr="000F3C5E">
        <w:rPr>
          <w:rFonts w:asciiTheme="minorHAnsi" w:hAnsiTheme="minorHAnsi" w:cstheme="minorHAnsi"/>
          <w:sz w:val="24"/>
          <w:szCs w:val="24"/>
        </w:rPr>
        <w:t>.  Provisional start dat</w:t>
      </w:r>
      <w:r w:rsidR="000F3C5E" w:rsidRPr="000F3C5E">
        <w:rPr>
          <w:rFonts w:asciiTheme="minorHAnsi" w:hAnsiTheme="minorHAnsi" w:cstheme="minorHAnsi"/>
          <w:sz w:val="24"/>
          <w:szCs w:val="24"/>
        </w:rPr>
        <w:t>e</w:t>
      </w:r>
      <w:r w:rsidRPr="000F3C5E">
        <w:rPr>
          <w:rFonts w:asciiTheme="minorHAnsi" w:hAnsiTheme="minorHAnsi" w:cstheme="minorHAnsi"/>
          <w:sz w:val="24"/>
          <w:szCs w:val="24"/>
        </w:rPr>
        <w:t xml:space="preserve"> of </w:t>
      </w:r>
      <w:r w:rsidR="000F3C5E" w:rsidRPr="000F3C5E">
        <w:rPr>
          <w:rFonts w:asciiTheme="minorHAnsi" w:hAnsiTheme="minorHAnsi" w:cstheme="minorHAnsi"/>
          <w:sz w:val="24"/>
          <w:szCs w:val="24"/>
        </w:rPr>
        <w:t>11 April</w:t>
      </w:r>
      <w:r w:rsidR="00B5563D">
        <w:rPr>
          <w:rFonts w:asciiTheme="minorHAnsi" w:hAnsiTheme="minorHAnsi" w:cstheme="minorHAnsi"/>
          <w:sz w:val="24"/>
          <w:szCs w:val="24"/>
        </w:rPr>
        <w:t xml:space="preserve">.  </w:t>
      </w:r>
      <w:r w:rsidR="00B5563D" w:rsidRPr="008A0872">
        <w:rPr>
          <w:rFonts w:asciiTheme="minorHAnsi" w:hAnsiTheme="minorHAnsi" w:cstheme="minorHAnsi"/>
          <w:sz w:val="24"/>
          <w:szCs w:val="24"/>
        </w:rPr>
        <w:t>Third party contribution required</w:t>
      </w:r>
      <w:r w:rsidR="00C62AB1" w:rsidRPr="008A0872">
        <w:rPr>
          <w:rFonts w:asciiTheme="minorHAnsi" w:hAnsiTheme="minorHAnsi" w:cstheme="minorHAnsi"/>
          <w:sz w:val="24"/>
          <w:szCs w:val="24"/>
        </w:rPr>
        <w:t xml:space="preserve"> from the Parish Council</w:t>
      </w:r>
      <w:r w:rsidR="005C5E11">
        <w:rPr>
          <w:rFonts w:asciiTheme="minorHAnsi" w:hAnsiTheme="minorHAnsi" w:cstheme="minorHAnsi"/>
          <w:sz w:val="24"/>
          <w:szCs w:val="24"/>
        </w:rPr>
        <w:t xml:space="preserve"> is £1</w:t>
      </w:r>
      <w:r w:rsidR="00146BE8">
        <w:rPr>
          <w:rFonts w:asciiTheme="minorHAnsi" w:hAnsiTheme="minorHAnsi" w:cstheme="minorHAnsi"/>
          <w:sz w:val="24"/>
          <w:szCs w:val="24"/>
        </w:rPr>
        <w:t>,</w:t>
      </w:r>
      <w:r w:rsidR="005C5E11">
        <w:rPr>
          <w:rFonts w:asciiTheme="minorHAnsi" w:hAnsiTheme="minorHAnsi" w:cstheme="minorHAnsi"/>
          <w:sz w:val="24"/>
          <w:szCs w:val="24"/>
        </w:rPr>
        <w:t>095</w:t>
      </w:r>
      <w:r w:rsidR="00B5563D" w:rsidRPr="008A08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779C49" w14:textId="70D42F0D" w:rsidR="003E5A7E" w:rsidRDefault="00F830EF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>Mill Lane Recreation Ground – problem with moles reported to ERYC</w:t>
      </w:r>
      <w:r w:rsidR="00146BE8">
        <w:rPr>
          <w:rFonts w:asciiTheme="minorHAnsi" w:hAnsiTheme="minorHAnsi" w:cstheme="minorHAnsi"/>
          <w:sz w:val="24"/>
          <w:szCs w:val="24"/>
        </w:rPr>
        <w:t xml:space="preserve">, </w:t>
      </w:r>
      <w:r w:rsidRPr="000F3C5E">
        <w:rPr>
          <w:rFonts w:asciiTheme="minorHAnsi" w:hAnsiTheme="minorHAnsi" w:cstheme="minorHAnsi"/>
          <w:sz w:val="24"/>
          <w:szCs w:val="24"/>
        </w:rPr>
        <w:t>awaiting advice</w:t>
      </w:r>
    </w:p>
    <w:p w14:paraId="2B0C3442" w14:textId="4C63EE8C" w:rsidR="00BA7F03" w:rsidRDefault="00BA7F03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Carriageway repairs to Mill Lane now completed.  </w:t>
      </w:r>
      <w:r w:rsidR="008A0872">
        <w:rPr>
          <w:rFonts w:asciiTheme="minorHAnsi" w:hAnsiTheme="minorHAnsi" w:cstheme="minorHAnsi"/>
          <w:sz w:val="24"/>
          <w:szCs w:val="24"/>
        </w:rPr>
        <w:t xml:space="preserve">No notification received about work being done – </w:t>
      </w:r>
      <w:r w:rsidR="008A0872" w:rsidRPr="008A0872">
        <w:rPr>
          <w:rFonts w:asciiTheme="minorHAnsi" w:hAnsiTheme="minorHAnsi" w:cstheme="minorHAnsi"/>
          <w:b/>
          <w:bCs/>
          <w:sz w:val="24"/>
          <w:szCs w:val="24"/>
        </w:rPr>
        <w:t xml:space="preserve">Clerk to query </w:t>
      </w:r>
      <w:r w:rsidR="005C5E11">
        <w:rPr>
          <w:rFonts w:asciiTheme="minorHAnsi" w:hAnsiTheme="minorHAnsi" w:cstheme="minorHAnsi"/>
          <w:b/>
          <w:bCs/>
          <w:sz w:val="24"/>
          <w:szCs w:val="24"/>
        </w:rPr>
        <w:t>why no notification received from</w:t>
      </w:r>
      <w:r w:rsidR="008A0872" w:rsidRPr="008A0872">
        <w:rPr>
          <w:rFonts w:asciiTheme="minorHAnsi" w:hAnsiTheme="minorHAnsi" w:cstheme="minorHAnsi"/>
          <w:b/>
          <w:bCs/>
          <w:sz w:val="24"/>
          <w:szCs w:val="24"/>
        </w:rPr>
        <w:t xml:space="preserve"> ERYC Highways</w:t>
      </w:r>
    </w:p>
    <w:p w14:paraId="131FA0A8" w14:textId="3E7F8805" w:rsidR="00B17A47" w:rsidRDefault="00B17A47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Rubbish on the field behind the Parish Hall – </w:t>
      </w:r>
      <w:r w:rsidR="00C62AB1" w:rsidRPr="000F3C5E">
        <w:rPr>
          <w:rFonts w:asciiTheme="minorHAnsi" w:hAnsiTheme="minorHAnsi" w:cstheme="minorHAnsi"/>
          <w:sz w:val="24"/>
          <w:szCs w:val="24"/>
        </w:rPr>
        <w:t>Complaint from a resident about the amount of litter whi</w:t>
      </w:r>
      <w:r w:rsidR="005C5E11">
        <w:rPr>
          <w:rFonts w:asciiTheme="minorHAnsi" w:hAnsiTheme="minorHAnsi" w:cstheme="minorHAnsi"/>
          <w:sz w:val="24"/>
          <w:szCs w:val="24"/>
        </w:rPr>
        <w:t>ch they believe may originated from the Sandsfield site</w:t>
      </w:r>
      <w:r w:rsidR="00C62AB1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ERYC have visited the site and </w:t>
      </w:r>
      <w:r w:rsidR="00C62AB1">
        <w:rPr>
          <w:rFonts w:asciiTheme="minorHAnsi" w:hAnsiTheme="minorHAnsi" w:cstheme="minorHAnsi"/>
          <w:sz w:val="24"/>
          <w:szCs w:val="24"/>
        </w:rPr>
        <w:t>spoken to representatives at Sandsfield</w:t>
      </w:r>
      <w:r w:rsidR="005C5E11">
        <w:rPr>
          <w:rFonts w:asciiTheme="minorHAnsi" w:hAnsiTheme="minorHAnsi" w:cstheme="minorHAnsi"/>
          <w:sz w:val="24"/>
          <w:szCs w:val="24"/>
        </w:rPr>
        <w:t xml:space="preserve"> and </w:t>
      </w:r>
      <w:r w:rsidR="00C62AB1">
        <w:rPr>
          <w:rFonts w:asciiTheme="minorHAnsi" w:hAnsiTheme="minorHAnsi" w:cstheme="minorHAnsi"/>
          <w:sz w:val="24"/>
          <w:szCs w:val="24"/>
        </w:rPr>
        <w:t xml:space="preserve">do not </w:t>
      </w:r>
      <w:r w:rsidR="005C5E11">
        <w:rPr>
          <w:rFonts w:asciiTheme="minorHAnsi" w:hAnsiTheme="minorHAnsi" w:cstheme="minorHAnsi"/>
          <w:sz w:val="24"/>
          <w:szCs w:val="24"/>
        </w:rPr>
        <w:t xml:space="preserve">think </w:t>
      </w:r>
      <w:r w:rsidR="00C62AB1">
        <w:rPr>
          <w:rFonts w:asciiTheme="minorHAnsi" w:hAnsiTheme="minorHAnsi" w:cstheme="minorHAnsi"/>
          <w:sz w:val="24"/>
          <w:szCs w:val="24"/>
        </w:rPr>
        <w:t>the litter has originated from Sandsfield</w:t>
      </w:r>
      <w:r w:rsidR="005C5E11">
        <w:rPr>
          <w:rFonts w:asciiTheme="minorHAnsi" w:hAnsiTheme="minorHAnsi" w:cstheme="minorHAnsi"/>
          <w:sz w:val="24"/>
          <w:szCs w:val="24"/>
        </w:rPr>
        <w:t>.  To proceed with any enforcement action evidence has to be beyond reasonable doubt</w:t>
      </w:r>
      <w:r>
        <w:rPr>
          <w:rFonts w:asciiTheme="minorHAnsi" w:hAnsiTheme="minorHAnsi" w:cstheme="minorHAnsi"/>
          <w:sz w:val="24"/>
          <w:szCs w:val="24"/>
        </w:rPr>
        <w:t xml:space="preserve">.  Matter to be passed to Environmental Services to </w:t>
      </w:r>
      <w:r w:rsidR="005C5E11">
        <w:rPr>
          <w:rFonts w:asciiTheme="minorHAnsi" w:hAnsiTheme="minorHAnsi" w:cstheme="minorHAnsi"/>
          <w:sz w:val="24"/>
          <w:szCs w:val="24"/>
        </w:rPr>
        <w:t>remove litter from the field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C5F6B1" w14:textId="21318CB9" w:rsidR="00BA7F03" w:rsidRDefault="005C5E11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Second hand p</w:t>
      </w:r>
      <w:r w:rsidR="005040D9">
        <w:rPr>
          <w:rFonts w:asciiTheme="minorHAnsi" w:hAnsiTheme="minorHAnsi" w:cstheme="minorHAnsi"/>
          <w:sz w:val="24"/>
          <w:szCs w:val="24"/>
        </w:rPr>
        <w:t>rojector</w:t>
      </w:r>
      <w:r w:rsidR="00C62AB1">
        <w:rPr>
          <w:rFonts w:asciiTheme="minorHAnsi" w:hAnsiTheme="minorHAnsi" w:cstheme="minorHAnsi"/>
          <w:sz w:val="24"/>
          <w:szCs w:val="24"/>
        </w:rPr>
        <w:t xml:space="preserve"> </w:t>
      </w:r>
      <w:r w:rsidR="00C320F8">
        <w:rPr>
          <w:rFonts w:asciiTheme="minorHAnsi" w:hAnsiTheme="minorHAnsi" w:cstheme="minorHAnsi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All agreed that it would be useful to have.  Awaiting a price</w:t>
      </w:r>
    </w:p>
    <w:p w14:paraId="7F28C274" w14:textId="37F53308" w:rsidR="00771653" w:rsidRDefault="000F330F" w:rsidP="00146BE8">
      <w:pPr>
        <w:pStyle w:val="ListParagraph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Parish Council’s l</w:t>
      </w:r>
      <w:r w:rsidR="00771653">
        <w:rPr>
          <w:rFonts w:asciiTheme="minorHAnsi" w:hAnsiTheme="minorHAnsi" w:cstheme="minorHAnsi"/>
          <w:sz w:val="24"/>
          <w:szCs w:val="24"/>
        </w:rPr>
        <w:t xml:space="preserve">ap top </w:t>
      </w:r>
      <w:r>
        <w:rPr>
          <w:rFonts w:asciiTheme="minorHAnsi" w:hAnsiTheme="minorHAnsi" w:cstheme="minorHAnsi"/>
          <w:sz w:val="24"/>
          <w:szCs w:val="24"/>
        </w:rPr>
        <w:t xml:space="preserve">is not required by the Clerk.  All agreed to donate to the school.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Clerk to action </w:t>
      </w:r>
    </w:p>
    <w:p w14:paraId="3DBD6AC7" w14:textId="77777777" w:rsidR="005040D9" w:rsidRPr="000F3C5E" w:rsidRDefault="005040D9" w:rsidP="005040D9">
      <w:pPr>
        <w:pStyle w:val="ListParagraph"/>
        <w:ind w:left="720"/>
        <w:rPr>
          <w:rFonts w:asciiTheme="minorHAnsi" w:hAnsiTheme="minorHAnsi" w:cstheme="minorHAnsi"/>
          <w:sz w:val="24"/>
          <w:szCs w:val="24"/>
        </w:rPr>
      </w:pPr>
    </w:p>
    <w:p w14:paraId="24CEB0BF" w14:textId="77777777" w:rsidR="00070F56" w:rsidRPr="000F3C5E" w:rsidRDefault="00070F56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3ECD937" w14:textId="175E151D" w:rsidR="006C77DE" w:rsidRPr="000F3C5E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 Planning applicati</w:t>
      </w:r>
      <w:r w:rsidR="005E2BBE" w:rsidRPr="000F3C5E">
        <w:rPr>
          <w:rFonts w:asciiTheme="minorHAnsi" w:hAnsiTheme="minorHAnsi" w:cstheme="minorHAnsi"/>
          <w:b/>
          <w:bCs/>
          <w:sz w:val="24"/>
          <w:szCs w:val="24"/>
        </w:rPr>
        <w:t>ons</w:t>
      </w:r>
    </w:p>
    <w:p w14:paraId="6AA451C9" w14:textId="77777777" w:rsidR="00BC2BDB" w:rsidRPr="000F3C5E" w:rsidRDefault="00BC2BDB" w:rsidP="00BC2BDB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</w:p>
    <w:p w14:paraId="77293B4E" w14:textId="77777777" w:rsidR="00780A59" w:rsidRPr="000F3C5E" w:rsidRDefault="00780A59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22/00062/STVAR</w:t>
      </w:r>
    </w:p>
    <w:p w14:paraId="03D51AD2" w14:textId="062AA5DB" w:rsidR="00780A59" w:rsidRDefault="00780A59" w:rsidP="003A5D1C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0F3C5E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Application to vary Condition 10 (Foul Water Drainage) of above planning permission for the construction of holiday park comprising of 55 lodges, reception/amenity building and associated infrastructure</w:t>
      </w:r>
      <w:r w:rsidR="008C147A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.</w:t>
      </w:r>
    </w:p>
    <w:p w14:paraId="2D296B79" w14:textId="6372A548" w:rsidR="00C320F8" w:rsidRPr="009624B4" w:rsidRDefault="008A0872" w:rsidP="003A5D1C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 xml:space="preserve">Parish to support </w:t>
      </w:r>
      <w:r w:rsidR="008B4B7C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 xml:space="preserve">response from </w:t>
      </w:r>
      <w:r w:rsidR="009624B4" w:rsidRPr="009624B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 xml:space="preserve">Yorkshire Water and other </w:t>
      </w:r>
      <w:r w:rsidR="000F330F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>consultees with technical expertise</w:t>
      </w:r>
      <w:r w:rsidR="009624B4" w:rsidRPr="009624B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en-GB"/>
        </w:rPr>
        <w:t xml:space="preserve"> </w:t>
      </w:r>
    </w:p>
    <w:p w14:paraId="589B88FD" w14:textId="61E347C5" w:rsidR="008C147A" w:rsidRDefault="008C147A" w:rsidP="003A5D1C">
      <w:pPr>
        <w:tabs>
          <w:tab w:val="left" w:pos="1388"/>
        </w:tabs>
        <w:ind w:right="62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</w:p>
    <w:p w14:paraId="5689D3FB" w14:textId="77777777" w:rsidR="008C147A" w:rsidRPr="008C147A" w:rsidRDefault="008C147A" w:rsidP="003A5D1C">
      <w:pPr>
        <w:tabs>
          <w:tab w:val="left" w:pos="1388"/>
        </w:tabs>
        <w:ind w:right="62"/>
        <w:rPr>
          <w:b/>
          <w:bCs/>
          <w:sz w:val="24"/>
          <w:szCs w:val="24"/>
        </w:rPr>
      </w:pPr>
      <w:r w:rsidRPr="008C147A">
        <w:rPr>
          <w:b/>
          <w:bCs/>
          <w:sz w:val="24"/>
          <w:szCs w:val="24"/>
        </w:rPr>
        <w:t>Ref: 21/02227/PLF</w:t>
      </w:r>
    </w:p>
    <w:p w14:paraId="00963913" w14:textId="77777777" w:rsidR="008C147A" w:rsidRPr="000F330F" w:rsidRDefault="008C147A" w:rsidP="003A5D1C">
      <w:pPr>
        <w:tabs>
          <w:tab w:val="left" w:pos="1388"/>
        </w:tabs>
        <w:ind w:right="62"/>
        <w:rPr>
          <w:sz w:val="24"/>
          <w:szCs w:val="24"/>
        </w:rPr>
      </w:pPr>
      <w:r w:rsidRPr="000F330F">
        <w:rPr>
          <w:sz w:val="24"/>
          <w:szCs w:val="24"/>
        </w:rPr>
        <w:t xml:space="preserve">Proposal: Erection of building with flue to house biomass boiler (retrospective) </w:t>
      </w:r>
    </w:p>
    <w:p w14:paraId="1E184F2B" w14:textId="77777777" w:rsidR="008C147A" w:rsidRPr="000F330F" w:rsidRDefault="008C147A" w:rsidP="003A5D1C">
      <w:pPr>
        <w:tabs>
          <w:tab w:val="left" w:pos="1388"/>
        </w:tabs>
        <w:ind w:right="62"/>
        <w:rPr>
          <w:sz w:val="24"/>
          <w:szCs w:val="24"/>
        </w:rPr>
      </w:pPr>
      <w:r w:rsidRPr="000F330F">
        <w:rPr>
          <w:sz w:val="24"/>
          <w:szCs w:val="24"/>
        </w:rPr>
        <w:t xml:space="preserve">Location: Rasher House, Catfoss Lane, Brandesburton </w:t>
      </w:r>
    </w:p>
    <w:p w14:paraId="25A1E01E" w14:textId="77777777" w:rsidR="008C147A" w:rsidRPr="000F330F" w:rsidRDefault="008C147A" w:rsidP="003A5D1C">
      <w:pPr>
        <w:tabs>
          <w:tab w:val="left" w:pos="1388"/>
        </w:tabs>
        <w:ind w:right="62"/>
        <w:rPr>
          <w:sz w:val="24"/>
          <w:szCs w:val="24"/>
        </w:rPr>
      </w:pPr>
      <w:r w:rsidRPr="000F330F">
        <w:rPr>
          <w:sz w:val="24"/>
          <w:szCs w:val="24"/>
        </w:rPr>
        <w:t xml:space="preserve">Applicant: </w:t>
      </w:r>
      <w:proofErr w:type="spellStart"/>
      <w:r w:rsidRPr="000F330F">
        <w:rPr>
          <w:sz w:val="24"/>
          <w:szCs w:val="24"/>
        </w:rPr>
        <w:t>ForePower</w:t>
      </w:r>
      <w:proofErr w:type="spellEnd"/>
      <w:r w:rsidRPr="000F330F">
        <w:rPr>
          <w:sz w:val="24"/>
          <w:szCs w:val="24"/>
        </w:rPr>
        <w:t xml:space="preserve"> Limited</w:t>
      </w:r>
    </w:p>
    <w:p w14:paraId="4E1FA66B" w14:textId="2EA3EF28" w:rsidR="008C147A" w:rsidRDefault="008C147A" w:rsidP="003A5D1C">
      <w:pPr>
        <w:tabs>
          <w:tab w:val="left" w:pos="1388"/>
        </w:tabs>
        <w:ind w:right="62"/>
        <w:rPr>
          <w:sz w:val="24"/>
          <w:szCs w:val="24"/>
        </w:rPr>
      </w:pPr>
      <w:r w:rsidRPr="000F330F">
        <w:rPr>
          <w:sz w:val="24"/>
          <w:szCs w:val="24"/>
        </w:rPr>
        <w:t>Application Type</w:t>
      </w:r>
      <w:r w:rsidRPr="008C147A">
        <w:rPr>
          <w:sz w:val="24"/>
          <w:szCs w:val="24"/>
        </w:rPr>
        <w:t>: Full Planning Permission</w:t>
      </w:r>
    </w:p>
    <w:p w14:paraId="621A96B0" w14:textId="6406F9AE" w:rsidR="00C320F8" w:rsidRPr="00C320F8" w:rsidRDefault="00C320F8" w:rsidP="003A5D1C">
      <w:pPr>
        <w:tabs>
          <w:tab w:val="left" w:pos="1388"/>
        </w:tabs>
        <w:ind w:right="62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Supported</w:t>
      </w:r>
    </w:p>
    <w:p w14:paraId="4B1DCF33" w14:textId="77777777" w:rsidR="008C147A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6730CF33" w14:textId="77777777" w:rsidR="008C147A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</w:p>
    <w:p w14:paraId="03A7A275" w14:textId="51A2A215" w:rsidR="008C147A" w:rsidRPr="008C147A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8C147A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21/04543/PLF</w:t>
      </w:r>
    </w:p>
    <w:p w14:paraId="599F07C3" w14:textId="6605B2C2" w:rsidR="008C147A" w:rsidRPr="000F330F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Proposal: Erection of extension to existing industrial building</w:t>
      </w:r>
    </w:p>
    <w:p w14:paraId="384B0090" w14:textId="25BABB80" w:rsidR="008C147A" w:rsidRPr="000F330F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Location: Brandesburton Motors, Catwick Lane Brandesburton, YO25 8RY</w:t>
      </w:r>
    </w:p>
    <w:p w14:paraId="30616B3B" w14:textId="77777777" w:rsidR="008C147A" w:rsidRPr="000F330F" w:rsidRDefault="008C147A" w:rsidP="008C147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Applicant: LV Tomlinson &amp; Sons Ltd</w:t>
      </w:r>
    </w:p>
    <w:p w14:paraId="6745460D" w14:textId="245B84E3" w:rsidR="008C147A" w:rsidRPr="000F330F" w:rsidRDefault="008C147A" w:rsidP="008C147A">
      <w:pPr>
        <w:tabs>
          <w:tab w:val="left" w:pos="1388"/>
        </w:tabs>
        <w:ind w:right="62"/>
        <w:rPr>
          <w:rFonts w:asciiTheme="minorHAnsi" w:hAnsiTheme="minorHAnsi" w:cstheme="minorHAnsi"/>
          <w:sz w:val="28"/>
          <w:szCs w:val="28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Application type: Full Planning Permission</w:t>
      </w:r>
    </w:p>
    <w:p w14:paraId="2C46AB2B" w14:textId="0B2E9410" w:rsidR="00182FE8" w:rsidRPr="009624B4" w:rsidRDefault="009624B4" w:rsidP="00182FE8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</w:pPr>
      <w:r w:rsidRPr="009624B4">
        <w:rPr>
          <w:rFonts w:asciiTheme="minorHAnsi" w:eastAsia="Times New Roman" w:hAnsiTheme="minorHAnsi" w:cstheme="minorHAnsi"/>
          <w:b/>
          <w:bCs/>
          <w:sz w:val="24"/>
          <w:szCs w:val="24"/>
          <w:lang w:eastAsia="en-GB"/>
        </w:rPr>
        <w:t>Supported</w:t>
      </w:r>
    </w:p>
    <w:p w14:paraId="0B862868" w14:textId="77777777" w:rsidR="009624B4" w:rsidRPr="000F3C5E" w:rsidRDefault="009624B4" w:rsidP="00182FE8">
      <w:pPr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10CD9423" w14:textId="77777777" w:rsidR="00BC2BDB" w:rsidRPr="000F3C5E" w:rsidRDefault="00BC2BDB" w:rsidP="00BC2BDB">
      <w:pPr>
        <w:ind w:left="100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14:paraId="24C8CABB" w14:textId="7CB2E797" w:rsidR="004E6F92" w:rsidRPr="000F3C5E" w:rsidRDefault="004E6F92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Planning Decisions</w:t>
      </w:r>
      <w:r w:rsidRPr="000F3C5E">
        <w:rPr>
          <w:rFonts w:asciiTheme="minorHAnsi" w:hAnsiTheme="minorHAnsi" w:cstheme="minorHAnsi"/>
          <w:sz w:val="24"/>
          <w:szCs w:val="24"/>
        </w:rPr>
        <w:t xml:space="preserve">:   </w:t>
      </w:r>
    </w:p>
    <w:p w14:paraId="766B93D9" w14:textId="1813DFC0" w:rsidR="00032D04" w:rsidRPr="000F3C5E" w:rsidRDefault="00032D04" w:rsidP="004E6F9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44C39DA" w14:textId="68DAAA84" w:rsidR="004729DA" w:rsidRPr="000F3C5E" w:rsidRDefault="004729DA" w:rsidP="00032D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21/03232/PLF</w:t>
      </w:r>
    </w:p>
    <w:p w14:paraId="2560100D" w14:textId="192F3D38" w:rsidR="00032D04" w:rsidRPr="000F330F" w:rsidRDefault="00032D04" w:rsidP="00032D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Proposal: Erection of a single storey extension to side</w:t>
      </w:r>
    </w:p>
    <w:p w14:paraId="71548EC6" w14:textId="77777777" w:rsidR="00032D04" w:rsidRPr="000F330F" w:rsidRDefault="00032D04" w:rsidP="00032D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Location: 6 Hymers Close Brandesburton East Riding </w:t>
      </w:r>
      <w:proofErr w:type="gramStart"/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Of</w:t>
      </w:r>
      <w:proofErr w:type="gramEnd"/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Yorkshire YO25 8SQ</w:t>
      </w:r>
    </w:p>
    <w:p w14:paraId="4D7B7C3A" w14:textId="53F629C8" w:rsidR="00032D04" w:rsidRPr="000F330F" w:rsidRDefault="00032D04" w:rsidP="00032D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Applicant: Mrs Susan </w:t>
      </w:r>
      <w:proofErr w:type="spellStart"/>
      <w:r w:rsidRPr="000F330F">
        <w:rPr>
          <w:rFonts w:asciiTheme="minorHAnsi" w:hAnsiTheme="minorHAnsi" w:cstheme="minorHAnsi"/>
          <w:sz w:val="24"/>
          <w:szCs w:val="24"/>
          <w:lang w:val="en-GB" w:eastAsia="en-GB"/>
        </w:rPr>
        <w:t>Doorbar</w:t>
      </w:r>
      <w:proofErr w:type="spellEnd"/>
    </w:p>
    <w:p w14:paraId="44639689" w14:textId="373EEC6B" w:rsidR="00482EAF" w:rsidRPr="000F3C5E" w:rsidRDefault="00032D04" w:rsidP="004E6F9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Application </w:t>
      </w:r>
      <w:r w:rsidR="000F330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>ranted</w:t>
      </w:r>
    </w:p>
    <w:p w14:paraId="081A57B4" w14:textId="2F0FEF5E" w:rsidR="008E10B0" w:rsidRPr="000F3C5E" w:rsidRDefault="008E10B0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15EB14F" w14:textId="005AA8BD" w:rsidR="004729DA" w:rsidRPr="000F3C5E" w:rsidRDefault="004729DA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21/00579/PLF</w:t>
      </w:r>
    </w:p>
    <w:p w14:paraId="31080BAA" w14:textId="4D5671B7" w:rsidR="004729DA" w:rsidRPr="000F330F" w:rsidRDefault="004729DA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>Proposal: Erection of a workshop</w:t>
      </w:r>
    </w:p>
    <w:p w14:paraId="085545B0" w14:textId="28406522" w:rsidR="004729DA" w:rsidRPr="000F330F" w:rsidRDefault="004729DA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>Location: Manor Farm Caravan Sales, Catfoss Industrial Estate, YO25 8EJ</w:t>
      </w:r>
    </w:p>
    <w:p w14:paraId="497487D7" w14:textId="10B209D0" w:rsidR="004729DA" w:rsidRPr="000F330F" w:rsidRDefault="004729DA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 xml:space="preserve">Application: </w:t>
      </w:r>
      <w:proofErr w:type="spellStart"/>
      <w:r w:rsidRPr="000F330F">
        <w:rPr>
          <w:rFonts w:asciiTheme="minorHAnsi" w:hAnsiTheme="minorHAnsi" w:cstheme="minorHAnsi"/>
          <w:sz w:val="24"/>
          <w:szCs w:val="24"/>
        </w:rPr>
        <w:t>Mr</w:t>
      </w:r>
      <w:proofErr w:type="spellEnd"/>
      <w:r w:rsidRPr="000F330F">
        <w:rPr>
          <w:rFonts w:asciiTheme="minorHAnsi" w:hAnsiTheme="minorHAnsi" w:cstheme="minorHAnsi"/>
          <w:sz w:val="24"/>
          <w:szCs w:val="24"/>
        </w:rPr>
        <w:t xml:space="preserve"> Jimmy Jackson</w:t>
      </w:r>
    </w:p>
    <w:p w14:paraId="3209D053" w14:textId="3C16F175" w:rsidR="004729DA" w:rsidRPr="000F3C5E" w:rsidRDefault="007C520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Application granted</w:t>
      </w:r>
    </w:p>
    <w:p w14:paraId="5739F32A" w14:textId="65326E0B" w:rsidR="00BE6D3E" w:rsidRPr="000F3C5E" w:rsidRDefault="00BE6D3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B48964" w14:textId="32CAB24B" w:rsidR="00BE6D3E" w:rsidRPr="000F3C5E" w:rsidRDefault="00BE6D3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21/04382/PLF</w:t>
      </w:r>
    </w:p>
    <w:p w14:paraId="2526C762" w14:textId="75B57551" w:rsidR="00BE6D3E" w:rsidRPr="000F3C5E" w:rsidRDefault="00BE6D3E" w:rsidP="006C77DE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Proposal: </w:t>
      </w:r>
      <w:r w:rsidRPr="000F3C5E">
        <w:rPr>
          <w:rFonts w:asciiTheme="minorHAnsi" w:hAnsiTheme="minorHAnsi" w:cstheme="minorHAnsi"/>
          <w:sz w:val="24"/>
          <w:szCs w:val="24"/>
        </w:rPr>
        <w:t>Erection of a gazebo</w:t>
      </w:r>
    </w:p>
    <w:p w14:paraId="4D6292F2" w14:textId="5617385D" w:rsidR="00BE6D3E" w:rsidRPr="000F3C5E" w:rsidRDefault="00BE6D3E" w:rsidP="006C77DE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Location: </w:t>
      </w:r>
      <w:r w:rsidRPr="000F3C5E">
        <w:rPr>
          <w:rFonts w:asciiTheme="minorHAnsi" w:hAnsiTheme="minorHAnsi" w:cstheme="minorHAnsi"/>
          <w:sz w:val="24"/>
          <w:szCs w:val="24"/>
        </w:rPr>
        <w:t>3 Lime Tree Drive, Brandesburton</w:t>
      </w:r>
      <w:r w:rsidR="0009195F" w:rsidRPr="000F3C5E">
        <w:rPr>
          <w:rFonts w:asciiTheme="minorHAnsi" w:hAnsiTheme="minorHAnsi" w:cstheme="minorHAnsi"/>
          <w:sz w:val="24"/>
          <w:szCs w:val="24"/>
        </w:rPr>
        <w:t xml:space="preserve">, </w:t>
      </w:r>
      <w:r w:rsidRPr="000F3C5E">
        <w:rPr>
          <w:rFonts w:asciiTheme="minorHAnsi" w:hAnsiTheme="minorHAnsi" w:cstheme="minorHAnsi"/>
          <w:sz w:val="24"/>
          <w:szCs w:val="24"/>
        </w:rPr>
        <w:t>YO25 8RQ</w:t>
      </w:r>
    </w:p>
    <w:p w14:paraId="55FE147D" w14:textId="272BB9E9" w:rsidR="00BE6D3E" w:rsidRPr="000F3C5E" w:rsidRDefault="00BE6D3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Application </w:t>
      </w:r>
      <w:r w:rsidR="000F330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>ranted</w:t>
      </w:r>
    </w:p>
    <w:p w14:paraId="750353EC" w14:textId="1BB767F1" w:rsidR="0079718B" w:rsidRPr="000F3C5E" w:rsidRDefault="0079718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61B4EE8" w14:textId="3D6158E5" w:rsidR="0079718B" w:rsidRPr="000F3C5E" w:rsidRDefault="0079718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21/03780/STPLF</w:t>
      </w:r>
    </w:p>
    <w:p w14:paraId="5A9C2AF9" w14:textId="6FA402F0" w:rsidR="0079718B" w:rsidRPr="000F330F" w:rsidRDefault="0079718B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>Proposal: Erection of 2 industrial units for production, fit out and storage purposes</w:t>
      </w:r>
    </w:p>
    <w:p w14:paraId="70EB493A" w14:textId="29E9BE17" w:rsidR="0009195F" w:rsidRPr="000F330F" w:rsidRDefault="0009195F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 xml:space="preserve">Location: Waco Catfoss Industrial Estate, Catfoss Lane, </w:t>
      </w:r>
    </w:p>
    <w:p w14:paraId="0211B4FE" w14:textId="53DA2D89" w:rsidR="0079718B" w:rsidRPr="000F330F" w:rsidRDefault="0009195F" w:rsidP="006C77DE">
      <w:pPr>
        <w:rPr>
          <w:rFonts w:asciiTheme="minorHAnsi" w:hAnsiTheme="minorHAnsi" w:cstheme="minorHAnsi"/>
          <w:sz w:val="24"/>
          <w:szCs w:val="24"/>
        </w:rPr>
      </w:pPr>
      <w:r w:rsidRPr="000F330F">
        <w:rPr>
          <w:rFonts w:asciiTheme="minorHAnsi" w:hAnsiTheme="minorHAnsi" w:cstheme="minorHAnsi"/>
          <w:sz w:val="24"/>
          <w:szCs w:val="24"/>
        </w:rPr>
        <w:t>Application</w:t>
      </w:r>
      <w:r w:rsidR="0079718B" w:rsidRPr="000F330F">
        <w:rPr>
          <w:rFonts w:asciiTheme="minorHAnsi" w:hAnsiTheme="minorHAnsi" w:cstheme="minorHAnsi"/>
          <w:sz w:val="24"/>
          <w:szCs w:val="24"/>
        </w:rPr>
        <w:t xml:space="preserve">: Premier Interlink Systems </w:t>
      </w:r>
    </w:p>
    <w:p w14:paraId="7411D43B" w14:textId="2121EB3D" w:rsidR="0009195F" w:rsidRPr="000F3C5E" w:rsidRDefault="0009195F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Application </w:t>
      </w:r>
      <w:r w:rsidR="000F330F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>ranted</w:t>
      </w:r>
    </w:p>
    <w:p w14:paraId="0ADF3B7B" w14:textId="77777777" w:rsidR="0009195F" w:rsidRPr="000F3C5E" w:rsidRDefault="0009195F" w:rsidP="006C77DE">
      <w:pPr>
        <w:rPr>
          <w:rFonts w:asciiTheme="minorHAnsi" w:hAnsiTheme="minorHAnsi" w:cstheme="minorHAnsi"/>
          <w:sz w:val="24"/>
          <w:szCs w:val="24"/>
        </w:rPr>
      </w:pPr>
    </w:p>
    <w:p w14:paraId="0A14071B" w14:textId="77777777" w:rsidR="0079718B" w:rsidRPr="000F3C5E" w:rsidRDefault="0079718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886BC7" w14:textId="77777777" w:rsidR="007C5205" w:rsidRPr="000F3C5E" w:rsidRDefault="007C520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7DE3A90" w14:textId="36F6FF3C" w:rsidR="008A6F6D" w:rsidRPr="000F3C5E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  <w:r w:rsidR="003A5D1C">
        <w:rPr>
          <w:rFonts w:asciiTheme="minorHAnsi" w:hAnsiTheme="minorHAnsi" w:cstheme="minorHAnsi"/>
          <w:b/>
          <w:bCs/>
          <w:sz w:val="24"/>
          <w:szCs w:val="24"/>
        </w:rPr>
        <w:t>Accounts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</w:p>
    <w:p w14:paraId="437977AF" w14:textId="77777777" w:rsidR="008A6F6D" w:rsidRPr="000F3C5E" w:rsidRDefault="008A6F6D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757"/>
        <w:gridCol w:w="3764"/>
        <w:gridCol w:w="1188"/>
      </w:tblGrid>
      <w:tr w:rsidR="00874C2C" w:rsidRPr="00874C2C" w14:paraId="5C20F1CC" w14:textId="77777777" w:rsidTr="008314D8">
        <w:tc>
          <w:tcPr>
            <w:tcW w:w="1271" w:type="dxa"/>
            <w:shd w:val="clear" w:color="auto" w:fill="auto"/>
          </w:tcPr>
          <w:p w14:paraId="2D0BFAD9" w14:textId="4A7DF7FA" w:rsidR="00874C2C" w:rsidRPr="00874C2C" w:rsidRDefault="00874C2C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57" w:type="dxa"/>
            <w:shd w:val="clear" w:color="auto" w:fill="auto"/>
          </w:tcPr>
          <w:p w14:paraId="3FA31A0B" w14:textId="6E2304C8" w:rsidR="00874C2C" w:rsidRPr="00874C2C" w:rsidRDefault="00874C2C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Recipient</w:t>
            </w:r>
          </w:p>
        </w:tc>
        <w:tc>
          <w:tcPr>
            <w:tcW w:w="3764" w:type="dxa"/>
          </w:tcPr>
          <w:p w14:paraId="6F2AEF36" w14:textId="444E5E6A" w:rsidR="00874C2C" w:rsidRPr="00874C2C" w:rsidRDefault="00874C2C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07" w:type="dxa"/>
            <w:shd w:val="clear" w:color="auto" w:fill="auto"/>
          </w:tcPr>
          <w:p w14:paraId="5D27D4F0" w14:textId="631E8C58" w:rsidR="00874C2C" w:rsidRPr="00874C2C" w:rsidRDefault="00874C2C" w:rsidP="008314D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</w:tc>
      </w:tr>
      <w:tr w:rsidR="00E93403" w:rsidRPr="000F3C5E" w14:paraId="4F951411" w14:textId="77777777" w:rsidTr="008314D8">
        <w:tc>
          <w:tcPr>
            <w:tcW w:w="1271" w:type="dxa"/>
            <w:shd w:val="clear" w:color="auto" w:fill="auto"/>
          </w:tcPr>
          <w:p w14:paraId="3CC1C102" w14:textId="52AFD4EB" w:rsidR="00E93403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15/01/22</w:t>
            </w:r>
          </w:p>
        </w:tc>
        <w:tc>
          <w:tcPr>
            <w:tcW w:w="2757" w:type="dxa"/>
            <w:shd w:val="clear" w:color="auto" w:fill="auto"/>
          </w:tcPr>
          <w:p w14:paraId="70163D32" w14:textId="54610102" w:rsidR="00E93403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Julie Gibson (Amazon)</w:t>
            </w:r>
          </w:p>
        </w:tc>
        <w:tc>
          <w:tcPr>
            <w:tcW w:w="3764" w:type="dxa"/>
          </w:tcPr>
          <w:p w14:paraId="20368E58" w14:textId="087BCF31" w:rsidR="00E93403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Printer Ink</w:t>
            </w:r>
          </w:p>
        </w:tc>
        <w:tc>
          <w:tcPr>
            <w:tcW w:w="1007" w:type="dxa"/>
            <w:shd w:val="clear" w:color="auto" w:fill="auto"/>
          </w:tcPr>
          <w:p w14:paraId="67FF7E17" w14:textId="2B1891D2" w:rsidR="00E93403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£27.85</w:t>
            </w:r>
          </w:p>
        </w:tc>
      </w:tr>
      <w:tr w:rsidR="00E93403" w:rsidRPr="000F3C5E" w14:paraId="60C0E87F" w14:textId="77777777" w:rsidTr="00BF6005">
        <w:tc>
          <w:tcPr>
            <w:tcW w:w="1271" w:type="dxa"/>
            <w:shd w:val="clear" w:color="auto" w:fill="auto"/>
          </w:tcPr>
          <w:p w14:paraId="612B32FD" w14:textId="77777777" w:rsidR="00E93403" w:rsidRPr="000F3C5E" w:rsidRDefault="00E93403" w:rsidP="00BF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16/01/22</w:t>
            </w:r>
          </w:p>
        </w:tc>
        <w:tc>
          <w:tcPr>
            <w:tcW w:w="2757" w:type="dxa"/>
            <w:shd w:val="clear" w:color="auto" w:fill="auto"/>
          </w:tcPr>
          <w:p w14:paraId="514FFC96" w14:textId="77777777" w:rsidR="00E93403" w:rsidRPr="000F3C5E" w:rsidRDefault="00E93403" w:rsidP="00BF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Julie Gibson (Amazon)</w:t>
            </w:r>
          </w:p>
        </w:tc>
        <w:tc>
          <w:tcPr>
            <w:tcW w:w="3764" w:type="dxa"/>
          </w:tcPr>
          <w:p w14:paraId="0499D6D2" w14:textId="77777777" w:rsidR="00E93403" w:rsidRPr="000F3C5E" w:rsidRDefault="00E93403" w:rsidP="00BF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No dog signs</w:t>
            </w:r>
          </w:p>
        </w:tc>
        <w:tc>
          <w:tcPr>
            <w:tcW w:w="1007" w:type="dxa"/>
            <w:shd w:val="clear" w:color="auto" w:fill="auto"/>
          </w:tcPr>
          <w:p w14:paraId="1CD2DEFA" w14:textId="77777777" w:rsidR="00E93403" w:rsidRPr="000F3C5E" w:rsidRDefault="00E93403" w:rsidP="00BF60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£7.23</w:t>
            </w:r>
          </w:p>
        </w:tc>
      </w:tr>
      <w:tr w:rsidR="008A0872" w:rsidRPr="000F3C5E" w14:paraId="246C44CB" w14:textId="77777777" w:rsidTr="008314D8">
        <w:tc>
          <w:tcPr>
            <w:tcW w:w="1271" w:type="dxa"/>
            <w:shd w:val="clear" w:color="auto" w:fill="auto"/>
          </w:tcPr>
          <w:p w14:paraId="3514B2E2" w14:textId="6B3BFCDC" w:rsidR="008A0872" w:rsidRDefault="008A0872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14/02/22</w:t>
            </w:r>
          </w:p>
        </w:tc>
        <w:tc>
          <w:tcPr>
            <w:tcW w:w="2757" w:type="dxa"/>
            <w:shd w:val="clear" w:color="auto" w:fill="auto"/>
          </w:tcPr>
          <w:p w14:paraId="761F5ECA" w14:textId="6CA5A8F2" w:rsidR="008A0872" w:rsidRDefault="008A0872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HART </w:t>
            </w:r>
          </w:p>
        </w:tc>
        <w:tc>
          <w:tcPr>
            <w:tcW w:w="3764" w:type="dxa"/>
          </w:tcPr>
          <w:p w14:paraId="2C8471A8" w14:textId="1131E22B" w:rsidR="008A0872" w:rsidRDefault="008A0872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Donation</w:t>
            </w:r>
          </w:p>
        </w:tc>
        <w:tc>
          <w:tcPr>
            <w:tcW w:w="1007" w:type="dxa"/>
            <w:shd w:val="clear" w:color="auto" w:fill="auto"/>
          </w:tcPr>
          <w:p w14:paraId="700900B0" w14:textId="3D11E00E" w:rsidR="008A0872" w:rsidRDefault="008A0872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£150.00</w:t>
            </w:r>
          </w:p>
        </w:tc>
      </w:tr>
      <w:tr w:rsidR="008314D8" w:rsidRPr="000F3C5E" w14:paraId="0F3C6D83" w14:textId="77777777" w:rsidTr="008314D8">
        <w:tc>
          <w:tcPr>
            <w:tcW w:w="1271" w:type="dxa"/>
            <w:shd w:val="clear" w:color="auto" w:fill="auto"/>
          </w:tcPr>
          <w:p w14:paraId="4EEA6AAD" w14:textId="5E945454" w:rsidR="008314D8" w:rsidRPr="000F3C5E" w:rsidRDefault="00B5563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14/02/22</w:t>
            </w:r>
          </w:p>
        </w:tc>
        <w:tc>
          <w:tcPr>
            <w:tcW w:w="2757" w:type="dxa"/>
            <w:shd w:val="clear" w:color="auto" w:fill="auto"/>
          </w:tcPr>
          <w:p w14:paraId="120B452B" w14:textId="21F8BBD5" w:rsidR="008314D8" w:rsidRPr="000F3C5E" w:rsidRDefault="00B5563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Grantscape </w:t>
            </w:r>
          </w:p>
        </w:tc>
        <w:tc>
          <w:tcPr>
            <w:tcW w:w="3764" w:type="dxa"/>
          </w:tcPr>
          <w:p w14:paraId="443FD19D" w14:textId="5D6B68F4" w:rsidR="008314D8" w:rsidRPr="000F3C5E" w:rsidRDefault="00B5563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Third party contribution for Market Cross Restoration work</w:t>
            </w:r>
          </w:p>
        </w:tc>
        <w:tc>
          <w:tcPr>
            <w:tcW w:w="1007" w:type="dxa"/>
            <w:shd w:val="clear" w:color="auto" w:fill="auto"/>
          </w:tcPr>
          <w:p w14:paraId="55693FB0" w14:textId="3C420CE8" w:rsidR="008314D8" w:rsidRPr="000F3C5E" w:rsidRDefault="00B5563D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£1,095.00</w:t>
            </w:r>
          </w:p>
        </w:tc>
      </w:tr>
      <w:tr w:rsidR="008314D8" w:rsidRPr="000F3C5E" w14:paraId="6899CA9D" w14:textId="77777777" w:rsidTr="008314D8">
        <w:tc>
          <w:tcPr>
            <w:tcW w:w="1271" w:type="dxa"/>
            <w:shd w:val="clear" w:color="auto" w:fill="auto"/>
          </w:tcPr>
          <w:p w14:paraId="1C41EC0C" w14:textId="79A790C8" w:rsidR="008314D8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14/02/22</w:t>
            </w:r>
          </w:p>
        </w:tc>
        <w:tc>
          <w:tcPr>
            <w:tcW w:w="2757" w:type="dxa"/>
            <w:shd w:val="clear" w:color="auto" w:fill="auto"/>
          </w:tcPr>
          <w:p w14:paraId="28093757" w14:textId="7365B737" w:rsidR="008314D8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ERNLLC</w:t>
            </w:r>
            <w:r w:rsidR="00B5563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764" w:type="dxa"/>
          </w:tcPr>
          <w:p w14:paraId="01D3879E" w14:textId="5AD9C197" w:rsidR="008314D8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Clerk Training</w:t>
            </w:r>
          </w:p>
        </w:tc>
        <w:tc>
          <w:tcPr>
            <w:tcW w:w="1007" w:type="dxa"/>
            <w:shd w:val="clear" w:color="auto" w:fill="auto"/>
          </w:tcPr>
          <w:p w14:paraId="049CDA2D" w14:textId="24C7C1C4" w:rsidR="008314D8" w:rsidRPr="000F3C5E" w:rsidRDefault="00E93403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£48.00</w:t>
            </w:r>
          </w:p>
        </w:tc>
      </w:tr>
      <w:tr w:rsidR="008314D8" w:rsidRPr="000F3C5E" w14:paraId="4482EDEC" w14:textId="77777777" w:rsidTr="008314D8">
        <w:tc>
          <w:tcPr>
            <w:tcW w:w="1271" w:type="dxa"/>
            <w:shd w:val="clear" w:color="auto" w:fill="auto"/>
          </w:tcPr>
          <w:p w14:paraId="6EFEC844" w14:textId="2AAD9601" w:rsidR="008314D8" w:rsidRPr="000F3C5E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25/0</w:t>
            </w:r>
            <w:r w:rsidR="00877325" w:rsidRPr="000F3C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/22</w:t>
            </w:r>
          </w:p>
        </w:tc>
        <w:tc>
          <w:tcPr>
            <w:tcW w:w="2757" w:type="dxa"/>
            <w:shd w:val="clear" w:color="auto" w:fill="auto"/>
          </w:tcPr>
          <w:p w14:paraId="3F55D3BC" w14:textId="37D04B5E" w:rsidR="008314D8" w:rsidRPr="000F3C5E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Julie Gibson</w:t>
            </w:r>
          </w:p>
        </w:tc>
        <w:tc>
          <w:tcPr>
            <w:tcW w:w="3764" w:type="dxa"/>
          </w:tcPr>
          <w:p w14:paraId="307C4104" w14:textId="5C596043" w:rsidR="008314D8" w:rsidRPr="000F3C5E" w:rsidRDefault="00BC5C69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Clerk </w:t>
            </w:r>
            <w:r w:rsidR="00891068" w:rsidRPr="000F3C5E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1007" w:type="dxa"/>
            <w:shd w:val="clear" w:color="auto" w:fill="auto"/>
          </w:tcPr>
          <w:p w14:paraId="5AA8B706" w14:textId="2B0730C6" w:rsidR="008314D8" w:rsidRPr="000F3C5E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£210.56</w:t>
            </w:r>
          </w:p>
        </w:tc>
      </w:tr>
      <w:tr w:rsidR="00891068" w:rsidRPr="000F3C5E" w14:paraId="0D85B21A" w14:textId="77777777" w:rsidTr="008314D8">
        <w:tc>
          <w:tcPr>
            <w:tcW w:w="1271" w:type="dxa"/>
            <w:shd w:val="clear" w:color="auto" w:fill="auto"/>
          </w:tcPr>
          <w:p w14:paraId="664E1CA2" w14:textId="6DC5A5DE" w:rsidR="00891068" w:rsidRPr="000F3C5E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25/0</w:t>
            </w:r>
            <w:r w:rsidR="00877325" w:rsidRPr="000F3C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/22</w:t>
            </w:r>
          </w:p>
        </w:tc>
        <w:tc>
          <w:tcPr>
            <w:tcW w:w="2757" w:type="dxa"/>
            <w:shd w:val="clear" w:color="auto" w:fill="auto"/>
          </w:tcPr>
          <w:p w14:paraId="5DAD5E13" w14:textId="32F06013" w:rsidR="00891068" w:rsidRPr="000F3C5E" w:rsidRDefault="00891068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Les Watts</w:t>
            </w:r>
          </w:p>
        </w:tc>
        <w:tc>
          <w:tcPr>
            <w:tcW w:w="3764" w:type="dxa"/>
          </w:tcPr>
          <w:p w14:paraId="5EFED5F8" w14:textId="65FD49EF" w:rsidR="00891068" w:rsidRPr="000F3C5E" w:rsidRDefault="00BC5C69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Litter Picker </w:t>
            </w:r>
            <w:r w:rsidR="00891068" w:rsidRPr="000F3C5E">
              <w:rPr>
                <w:rFonts w:asciiTheme="minorHAnsi" w:hAnsiTheme="minorHAnsi" w:cstheme="minorHAnsi"/>
                <w:sz w:val="24"/>
                <w:szCs w:val="24"/>
              </w:rPr>
              <w:t>Salary</w:t>
            </w:r>
          </w:p>
        </w:tc>
        <w:tc>
          <w:tcPr>
            <w:tcW w:w="1007" w:type="dxa"/>
            <w:shd w:val="clear" w:color="auto" w:fill="auto"/>
          </w:tcPr>
          <w:p w14:paraId="7163677A" w14:textId="5EF63DB8" w:rsidR="00891068" w:rsidRPr="000F3C5E" w:rsidRDefault="00F155AC" w:rsidP="008314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3C5E">
              <w:rPr>
                <w:rFonts w:asciiTheme="minorHAnsi" w:hAnsiTheme="minorHAnsi" w:cstheme="minorHAnsi"/>
                <w:sz w:val="24"/>
                <w:szCs w:val="24"/>
              </w:rPr>
              <w:t>£72.00</w:t>
            </w:r>
          </w:p>
        </w:tc>
      </w:tr>
    </w:tbl>
    <w:p w14:paraId="22558955" w14:textId="6451CF3E" w:rsidR="003A5D1C" w:rsidRDefault="003A5D1C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6A07B8D" w14:textId="77777777" w:rsidR="008A0872" w:rsidRPr="000F3C5E" w:rsidRDefault="008A0872" w:rsidP="008A0872">
      <w:pPr>
        <w:rPr>
          <w:rFonts w:asciiTheme="minorHAnsi" w:hAnsiTheme="minorHAnsi" w:cstheme="minorHAnsi"/>
          <w:sz w:val="24"/>
          <w:szCs w:val="24"/>
        </w:rPr>
      </w:pPr>
      <w:r w:rsidRPr="008A0872">
        <w:rPr>
          <w:rFonts w:asciiTheme="minorHAnsi" w:hAnsiTheme="minorHAnsi" w:cstheme="minorHAnsi"/>
          <w:sz w:val="24"/>
          <w:szCs w:val="24"/>
        </w:rPr>
        <w:t>£528 grant money received in January 2022 from ERYC for the Community Orchard</w:t>
      </w:r>
    </w:p>
    <w:p w14:paraId="318857E3" w14:textId="77777777" w:rsidR="008A0872" w:rsidRDefault="008A0872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8B897E" w14:textId="5A9E8FB7" w:rsidR="008B28CF" w:rsidRPr="000F3C5E" w:rsidRDefault="008B28CF" w:rsidP="008A6F6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A5D1C">
        <w:rPr>
          <w:rFonts w:asciiTheme="minorHAnsi" w:hAnsiTheme="minorHAnsi" w:cstheme="minorHAnsi"/>
          <w:b/>
          <w:bCs/>
          <w:sz w:val="24"/>
          <w:szCs w:val="24"/>
        </w:rPr>
        <w:t xml:space="preserve">ll items were </w:t>
      </w:r>
      <w:r w:rsidR="00C62AB1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>pproved for paymen</w:t>
      </w:r>
      <w:r w:rsidR="008A0872">
        <w:rPr>
          <w:rFonts w:asciiTheme="minorHAnsi" w:hAnsiTheme="minorHAnsi" w:cstheme="minorHAnsi"/>
          <w:b/>
          <w:bCs/>
          <w:sz w:val="24"/>
          <w:szCs w:val="24"/>
        </w:rPr>
        <w:t>t</w:t>
      </w:r>
    </w:p>
    <w:p w14:paraId="5C682D1F" w14:textId="52B003C1" w:rsidR="00225735" w:rsidRPr="000F3C5E" w:rsidRDefault="00225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30A93F" w14:textId="6A09F1F0" w:rsidR="006C77DE" w:rsidRPr="000F3C5E" w:rsidRDefault="0022573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7325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242728" w:rsidRPr="000F3C5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220EB" w:rsidRPr="000F3C5E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6C77DE" w:rsidRPr="000F3C5E">
        <w:rPr>
          <w:rFonts w:asciiTheme="minorHAnsi" w:hAnsiTheme="minorHAnsi" w:cstheme="minorHAnsi"/>
          <w:b/>
          <w:bCs/>
          <w:sz w:val="24"/>
          <w:szCs w:val="24"/>
        </w:rPr>
        <w:t>Correspondence</w:t>
      </w:r>
      <w:r w:rsidR="009736CF" w:rsidRPr="000F3C5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D9B413" w14:textId="77777777" w:rsidR="009736CF" w:rsidRPr="000F3C5E" w:rsidRDefault="009736CF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3320"/>
        <w:gridCol w:w="3974"/>
      </w:tblGrid>
      <w:tr w:rsidR="00FB2546" w:rsidRPr="00FB2546" w14:paraId="60C91E52" w14:textId="77777777" w:rsidTr="00BA79F4">
        <w:tc>
          <w:tcPr>
            <w:tcW w:w="2056" w:type="dxa"/>
            <w:shd w:val="clear" w:color="auto" w:fill="auto"/>
          </w:tcPr>
          <w:p w14:paraId="7FA95457" w14:textId="7D12287F" w:rsidR="00FB2546" w:rsidRPr="00FB2546" w:rsidRDefault="00FB2546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320" w:type="dxa"/>
            <w:shd w:val="clear" w:color="auto" w:fill="auto"/>
          </w:tcPr>
          <w:p w14:paraId="1E157888" w14:textId="23737B87" w:rsidR="00FB2546" w:rsidRPr="00FB2546" w:rsidRDefault="00874C2C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Sender</w:t>
            </w:r>
          </w:p>
        </w:tc>
        <w:tc>
          <w:tcPr>
            <w:tcW w:w="3974" w:type="dxa"/>
            <w:shd w:val="clear" w:color="auto" w:fill="auto"/>
          </w:tcPr>
          <w:p w14:paraId="38BDB4AD" w14:textId="1405A859" w:rsidR="00FB2546" w:rsidRPr="00FB2546" w:rsidRDefault="00FB2546" w:rsidP="008335E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Subject</w:t>
            </w:r>
          </w:p>
        </w:tc>
      </w:tr>
      <w:tr w:rsidR="00291EF1" w:rsidRPr="00607EE1" w14:paraId="3CF66FC4" w14:textId="77777777" w:rsidTr="00BA79F4">
        <w:tc>
          <w:tcPr>
            <w:tcW w:w="2056" w:type="dxa"/>
            <w:shd w:val="clear" w:color="auto" w:fill="auto"/>
          </w:tcPr>
          <w:p w14:paraId="6D2FC115" w14:textId="481D3F99" w:rsidR="00291EF1" w:rsidRPr="00D16FD6" w:rsidRDefault="00376C92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12/01/22</w:t>
            </w:r>
          </w:p>
        </w:tc>
        <w:tc>
          <w:tcPr>
            <w:tcW w:w="3320" w:type="dxa"/>
            <w:shd w:val="clear" w:color="auto" w:fill="auto"/>
          </w:tcPr>
          <w:p w14:paraId="5C0F30A0" w14:textId="26A98D83" w:rsidR="00291EF1" w:rsidRPr="00D16FD6" w:rsidRDefault="00376C92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4DC94204" w14:textId="52EF5960" w:rsidR="00291EF1" w:rsidRPr="00D16FD6" w:rsidRDefault="00376C92" w:rsidP="008335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Ofcom</w:t>
            </w:r>
            <w:proofErr w:type="spellEnd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 review of Postal Services</w:t>
            </w:r>
          </w:p>
        </w:tc>
      </w:tr>
      <w:tr w:rsidR="00906D67" w:rsidRPr="000F3C5E" w14:paraId="2C4C4526" w14:textId="77777777" w:rsidTr="00BA79F4">
        <w:tc>
          <w:tcPr>
            <w:tcW w:w="2056" w:type="dxa"/>
            <w:shd w:val="clear" w:color="auto" w:fill="auto"/>
          </w:tcPr>
          <w:p w14:paraId="6B176B8A" w14:textId="3CBCEB50" w:rsidR="00906D67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18/01/22</w:t>
            </w:r>
          </w:p>
        </w:tc>
        <w:tc>
          <w:tcPr>
            <w:tcW w:w="3320" w:type="dxa"/>
            <w:shd w:val="clear" w:color="auto" w:fill="auto"/>
          </w:tcPr>
          <w:p w14:paraId="7C857BA6" w14:textId="20FDC049" w:rsidR="00906D67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27E58C83" w14:textId="34EF921F" w:rsidR="00906D67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</w:tr>
      <w:tr w:rsidR="0030573D" w:rsidRPr="000F3C5E" w14:paraId="190D3D4F" w14:textId="77777777" w:rsidTr="00BA79F4">
        <w:tc>
          <w:tcPr>
            <w:tcW w:w="2056" w:type="dxa"/>
            <w:shd w:val="clear" w:color="auto" w:fill="auto"/>
          </w:tcPr>
          <w:p w14:paraId="0725618E" w14:textId="03FED40D" w:rsidR="0030573D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18/01/22</w:t>
            </w:r>
          </w:p>
        </w:tc>
        <w:tc>
          <w:tcPr>
            <w:tcW w:w="3320" w:type="dxa"/>
            <w:shd w:val="clear" w:color="auto" w:fill="auto"/>
          </w:tcPr>
          <w:p w14:paraId="401C49F8" w14:textId="53095A65" w:rsidR="0030573D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NALC </w:t>
            </w:r>
          </w:p>
        </w:tc>
        <w:tc>
          <w:tcPr>
            <w:tcW w:w="3974" w:type="dxa"/>
            <w:shd w:val="clear" w:color="auto" w:fill="auto"/>
          </w:tcPr>
          <w:p w14:paraId="184E9094" w14:textId="4AB759F8" w:rsidR="0030573D" w:rsidRPr="00D16FD6" w:rsidRDefault="00D022CC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Events</w:t>
            </w:r>
          </w:p>
        </w:tc>
      </w:tr>
      <w:tr w:rsidR="0030573D" w:rsidRPr="000F3C5E" w14:paraId="24D0E6BA" w14:textId="77777777" w:rsidTr="00BA79F4">
        <w:tc>
          <w:tcPr>
            <w:tcW w:w="2056" w:type="dxa"/>
            <w:shd w:val="clear" w:color="auto" w:fill="auto"/>
          </w:tcPr>
          <w:p w14:paraId="2BF5B460" w14:textId="4B188A89" w:rsidR="0030573D" w:rsidRPr="00D16FD6" w:rsidRDefault="00FC26E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25/01/22</w:t>
            </w:r>
          </w:p>
        </w:tc>
        <w:tc>
          <w:tcPr>
            <w:tcW w:w="3320" w:type="dxa"/>
            <w:shd w:val="clear" w:color="auto" w:fill="auto"/>
          </w:tcPr>
          <w:p w14:paraId="0C1594F4" w14:textId="09AAF371" w:rsidR="0030573D" w:rsidRPr="00D16FD6" w:rsidRDefault="00FC26E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33001275" w14:textId="44E05BF0" w:rsidR="0030573D" w:rsidRPr="00D16FD6" w:rsidRDefault="00FC26E0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</w:tr>
      <w:tr w:rsidR="00E93403" w:rsidRPr="000F3C5E" w14:paraId="2C2D9906" w14:textId="77777777" w:rsidTr="00BA79F4">
        <w:tc>
          <w:tcPr>
            <w:tcW w:w="2056" w:type="dxa"/>
            <w:shd w:val="clear" w:color="auto" w:fill="auto"/>
          </w:tcPr>
          <w:p w14:paraId="70255A03" w14:textId="458BE656" w:rsidR="00E93403" w:rsidRPr="00D16FD6" w:rsidRDefault="00E93403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28/01/22</w:t>
            </w:r>
          </w:p>
        </w:tc>
        <w:tc>
          <w:tcPr>
            <w:tcW w:w="3320" w:type="dxa"/>
            <w:shd w:val="clear" w:color="auto" w:fill="auto"/>
          </w:tcPr>
          <w:p w14:paraId="63FB1D93" w14:textId="013C486F" w:rsidR="00E93403" w:rsidRPr="00D16FD6" w:rsidRDefault="00E93403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33AA6D3D" w14:textId="516EA3CD" w:rsidR="00E93403" w:rsidRPr="00D16FD6" w:rsidRDefault="00E93403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Violence Against Women and Girls</w:t>
            </w:r>
          </w:p>
        </w:tc>
      </w:tr>
      <w:tr w:rsidR="00E132DE" w:rsidRPr="000F3C5E" w14:paraId="06C05B8E" w14:textId="77777777" w:rsidTr="00BA79F4">
        <w:tc>
          <w:tcPr>
            <w:tcW w:w="2056" w:type="dxa"/>
            <w:shd w:val="clear" w:color="auto" w:fill="auto"/>
          </w:tcPr>
          <w:p w14:paraId="3657D59B" w14:textId="12431EDF" w:rsidR="00E132DE" w:rsidRPr="00D16FD6" w:rsidRDefault="00E132DE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31/01/22</w:t>
            </w:r>
          </w:p>
        </w:tc>
        <w:tc>
          <w:tcPr>
            <w:tcW w:w="3320" w:type="dxa"/>
            <w:shd w:val="clear" w:color="auto" w:fill="auto"/>
          </w:tcPr>
          <w:p w14:paraId="62AA6E67" w14:textId="5075AD28" w:rsidR="00E132DE" w:rsidRPr="00D16FD6" w:rsidRDefault="00E132DE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NALC</w:t>
            </w:r>
          </w:p>
        </w:tc>
        <w:tc>
          <w:tcPr>
            <w:tcW w:w="3974" w:type="dxa"/>
            <w:shd w:val="clear" w:color="auto" w:fill="auto"/>
          </w:tcPr>
          <w:p w14:paraId="3F5A501E" w14:textId="78702046" w:rsidR="00E132DE" w:rsidRPr="00D16FD6" w:rsidRDefault="00E132DE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Newsletter</w:t>
            </w:r>
          </w:p>
        </w:tc>
      </w:tr>
      <w:tr w:rsidR="00617C2B" w:rsidRPr="000F3C5E" w14:paraId="688A5A8F" w14:textId="77777777" w:rsidTr="00BA79F4">
        <w:tc>
          <w:tcPr>
            <w:tcW w:w="2056" w:type="dxa"/>
            <w:shd w:val="clear" w:color="auto" w:fill="auto"/>
          </w:tcPr>
          <w:p w14:paraId="0A5A0A7C" w14:textId="477C0CAB" w:rsidR="00617C2B" w:rsidRPr="00D16FD6" w:rsidRDefault="00617C2B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02/02/22</w:t>
            </w:r>
          </w:p>
        </w:tc>
        <w:tc>
          <w:tcPr>
            <w:tcW w:w="3320" w:type="dxa"/>
            <w:shd w:val="clear" w:color="auto" w:fill="auto"/>
          </w:tcPr>
          <w:p w14:paraId="3B50F52A" w14:textId="77FA940E" w:rsidR="00617C2B" w:rsidRPr="00D16FD6" w:rsidRDefault="00617C2B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ERYC</w:t>
            </w:r>
          </w:p>
        </w:tc>
        <w:tc>
          <w:tcPr>
            <w:tcW w:w="3974" w:type="dxa"/>
            <w:shd w:val="clear" w:color="auto" w:fill="auto"/>
          </w:tcPr>
          <w:p w14:paraId="2BDA15FD" w14:textId="617129CA" w:rsidR="00617C2B" w:rsidRPr="00D16FD6" w:rsidRDefault="00617C2B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Devolution Deal</w:t>
            </w:r>
          </w:p>
        </w:tc>
      </w:tr>
      <w:tr w:rsidR="00A86CE5" w:rsidRPr="00607EE1" w14:paraId="341BC2C6" w14:textId="77777777" w:rsidTr="00BA79F4">
        <w:tc>
          <w:tcPr>
            <w:tcW w:w="2056" w:type="dxa"/>
            <w:shd w:val="clear" w:color="auto" w:fill="auto"/>
          </w:tcPr>
          <w:p w14:paraId="40B3A281" w14:textId="59CB138A" w:rsidR="00A86CE5" w:rsidRPr="00D16FD6" w:rsidRDefault="00A86CE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31/01/22</w:t>
            </w:r>
          </w:p>
        </w:tc>
        <w:tc>
          <w:tcPr>
            <w:tcW w:w="3320" w:type="dxa"/>
            <w:shd w:val="clear" w:color="auto" w:fill="auto"/>
          </w:tcPr>
          <w:p w14:paraId="466DF67F" w14:textId="571697D8" w:rsidR="00A86CE5" w:rsidRPr="00D16FD6" w:rsidRDefault="00A86CE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HART</w:t>
            </w:r>
          </w:p>
        </w:tc>
        <w:tc>
          <w:tcPr>
            <w:tcW w:w="3974" w:type="dxa"/>
            <w:shd w:val="clear" w:color="auto" w:fill="auto"/>
          </w:tcPr>
          <w:p w14:paraId="0396327E" w14:textId="0E69B83F" w:rsidR="00A86CE5" w:rsidRPr="00D16FD6" w:rsidRDefault="00A86CE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Donation Request</w:t>
            </w:r>
          </w:p>
        </w:tc>
      </w:tr>
      <w:tr w:rsidR="00D46265" w:rsidRPr="00607EE1" w14:paraId="5DA9A849" w14:textId="77777777" w:rsidTr="00BA79F4">
        <w:tc>
          <w:tcPr>
            <w:tcW w:w="2056" w:type="dxa"/>
            <w:shd w:val="clear" w:color="auto" w:fill="auto"/>
          </w:tcPr>
          <w:p w14:paraId="2687525C" w14:textId="605E453E" w:rsidR="00D46265" w:rsidRPr="00D16FD6" w:rsidRDefault="00D4626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07/02/22</w:t>
            </w:r>
          </w:p>
        </w:tc>
        <w:tc>
          <w:tcPr>
            <w:tcW w:w="3320" w:type="dxa"/>
            <w:shd w:val="clear" w:color="auto" w:fill="auto"/>
          </w:tcPr>
          <w:p w14:paraId="306F6060" w14:textId="547E27A9" w:rsidR="00D46265" w:rsidRPr="00D16FD6" w:rsidRDefault="00D4626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Humberside Police </w:t>
            </w:r>
          </w:p>
        </w:tc>
        <w:tc>
          <w:tcPr>
            <w:tcW w:w="3974" w:type="dxa"/>
            <w:shd w:val="clear" w:color="auto" w:fill="auto"/>
          </w:tcPr>
          <w:p w14:paraId="3BD10B42" w14:textId="4129C5BB" w:rsidR="00D46265" w:rsidRPr="00D16FD6" w:rsidRDefault="00D46265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February </w:t>
            </w:r>
            <w:proofErr w:type="spellStart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Neighbourhood</w:t>
            </w:r>
            <w:proofErr w:type="spellEnd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 Update</w:t>
            </w:r>
          </w:p>
        </w:tc>
      </w:tr>
      <w:tr w:rsidR="00607EE1" w:rsidRPr="000F3C5E" w14:paraId="7CB05FA2" w14:textId="77777777" w:rsidTr="00BA79F4">
        <w:tc>
          <w:tcPr>
            <w:tcW w:w="2056" w:type="dxa"/>
            <w:shd w:val="clear" w:color="auto" w:fill="auto"/>
          </w:tcPr>
          <w:p w14:paraId="3C201CE1" w14:textId="68B3EE4C" w:rsidR="00607EE1" w:rsidRPr="00D16FD6" w:rsidRDefault="00607EE1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10/02/22</w:t>
            </w:r>
          </w:p>
        </w:tc>
        <w:tc>
          <w:tcPr>
            <w:tcW w:w="3320" w:type="dxa"/>
            <w:shd w:val="clear" w:color="auto" w:fill="auto"/>
          </w:tcPr>
          <w:p w14:paraId="3700B449" w14:textId="35C4E508" w:rsidR="00607EE1" w:rsidRPr="00D16FD6" w:rsidRDefault="00607EE1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ERNLLCA</w:t>
            </w:r>
          </w:p>
        </w:tc>
        <w:tc>
          <w:tcPr>
            <w:tcW w:w="3974" w:type="dxa"/>
            <w:shd w:val="clear" w:color="auto" w:fill="auto"/>
          </w:tcPr>
          <w:p w14:paraId="3111387A" w14:textId="0F9E2F95" w:rsidR="00607EE1" w:rsidRPr="00D16FD6" w:rsidRDefault="00607EE1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On Line</w:t>
            </w:r>
            <w:proofErr w:type="gramEnd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 event – Safer Communities and the Work of the PCC</w:t>
            </w:r>
          </w:p>
        </w:tc>
      </w:tr>
      <w:tr w:rsidR="00D42549" w:rsidRPr="00597876" w14:paraId="5B0BAFFE" w14:textId="77777777" w:rsidTr="00BA79F4">
        <w:tc>
          <w:tcPr>
            <w:tcW w:w="2056" w:type="dxa"/>
            <w:shd w:val="clear" w:color="auto" w:fill="auto"/>
          </w:tcPr>
          <w:p w14:paraId="134B712A" w14:textId="45E85DA3" w:rsidR="00D42549" w:rsidRPr="00D16FD6" w:rsidRDefault="00D42549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11/02/22</w:t>
            </w:r>
          </w:p>
        </w:tc>
        <w:tc>
          <w:tcPr>
            <w:tcW w:w="3320" w:type="dxa"/>
            <w:shd w:val="clear" w:color="auto" w:fill="auto"/>
          </w:tcPr>
          <w:p w14:paraId="50412150" w14:textId="1977E162" w:rsidR="00D42549" w:rsidRPr="00D16FD6" w:rsidRDefault="00D42549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ERNLLC</w:t>
            </w:r>
            <w:r w:rsidR="001D62CE" w:rsidRPr="00D16FD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3974" w:type="dxa"/>
            <w:shd w:val="clear" w:color="auto" w:fill="auto"/>
          </w:tcPr>
          <w:p w14:paraId="6DA7D7B8" w14:textId="6ED37EE7" w:rsidR="00D42549" w:rsidRPr="00D16FD6" w:rsidRDefault="00D42549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Section 37 amount for 2022/23</w:t>
            </w:r>
          </w:p>
        </w:tc>
      </w:tr>
      <w:tr w:rsidR="00597876" w:rsidRPr="00597876" w14:paraId="4276D199" w14:textId="77777777" w:rsidTr="00BA79F4">
        <w:tc>
          <w:tcPr>
            <w:tcW w:w="2056" w:type="dxa"/>
            <w:shd w:val="clear" w:color="auto" w:fill="auto"/>
          </w:tcPr>
          <w:p w14:paraId="32EA4A26" w14:textId="5EDF6684" w:rsidR="00597876" w:rsidRPr="00D16FD6" w:rsidRDefault="00597876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11/02/22</w:t>
            </w:r>
          </w:p>
        </w:tc>
        <w:tc>
          <w:tcPr>
            <w:tcW w:w="3320" w:type="dxa"/>
            <w:shd w:val="clear" w:color="auto" w:fill="auto"/>
          </w:tcPr>
          <w:p w14:paraId="612B542B" w14:textId="5FE28313" w:rsidR="00597876" w:rsidRPr="00D16FD6" w:rsidRDefault="00597876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ERYC </w:t>
            </w:r>
          </w:p>
        </w:tc>
        <w:tc>
          <w:tcPr>
            <w:tcW w:w="3974" w:type="dxa"/>
            <w:shd w:val="clear" w:color="auto" w:fill="auto"/>
          </w:tcPr>
          <w:p w14:paraId="5648D095" w14:textId="0FCB5CC7" w:rsidR="00597876" w:rsidRPr="00D16FD6" w:rsidRDefault="00597876" w:rsidP="003057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>Neighbourhood</w:t>
            </w:r>
            <w:proofErr w:type="spellEnd"/>
            <w:r w:rsidRPr="00D16FD6">
              <w:rPr>
                <w:rFonts w:asciiTheme="minorHAnsi" w:hAnsiTheme="minorHAnsi" w:cstheme="minorHAnsi"/>
                <w:sz w:val="24"/>
                <w:szCs w:val="24"/>
              </w:rPr>
              <w:t xml:space="preserve"> Watch</w:t>
            </w:r>
          </w:p>
        </w:tc>
      </w:tr>
    </w:tbl>
    <w:p w14:paraId="40B58513" w14:textId="77777777" w:rsidR="009736CF" w:rsidRPr="000F3C5E" w:rsidRDefault="009736CF" w:rsidP="009736CF">
      <w:pPr>
        <w:rPr>
          <w:rFonts w:asciiTheme="minorHAnsi" w:hAnsiTheme="minorHAnsi" w:cstheme="minorHAnsi"/>
          <w:sz w:val="24"/>
          <w:szCs w:val="24"/>
        </w:rPr>
      </w:pPr>
    </w:p>
    <w:p w14:paraId="2CB6FF29" w14:textId="3881E365" w:rsidR="00BC5C69" w:rsidRDefault="008A0872" w:rsidP="00A86CE5">
      <w:pPr>
        <w:pStyle w:val="ListParagraph"/>
        <w:numPr>
          <w:ilvl w:val="0"/>
          <w:numId w:val="30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 w:rsidRPr="00BC5C69">
        <w:rPr>
          <w:rFonts w:asciiTheme="minorHAnsi" w:hAnsiTheme="minorHAnsi" w:cstheme="minorHAnsi"/>
          <w:bCs/>
          <w:sz w:val="24"/>
          <w:szCs w:val="24"/>
        </w:rPr>
        <w:t>A letter was received from HART asking for a donation</w:t>
      </w:r>
      <w:r w:rsidR="00874C2C">
        <w:rPr>
          <w:rFonts w:asciiTheme="minorHAnsi" w:hAnsiTheme="minorHAnsi" w:cstheme="minorHAnsi"/>
          <w:bCs/>
          <w:sz w:val="24"/>
          <w:szCs w:val="24"/>
        </w:rPr>
        <w:t xml:space="preserve"> to support the Charity</w:t>
      </w:r>
      <w:r w:rsidRPr="00BC5C69">
        <w:rPr>
          <w:rFonts w:asciiTheme="minorHAnsi" w:hAnsiTheme="minorHAnsi" w:cstheme="minorHAnsi"/>
          <w:bCs/>
          <w:sz w:val="24"/>
          <w:szCs w:val="24"/>
        </w:rPr>
        <w:t xml:space="preserve">.  </w:t>
      </w:r>
      <w:r w:rsidR="00A86CE5" w:rsidRPr="00BC5C69">
        <w:rPr>
          <w:rFonts w:asciiTheme="minorHAnsi" w:hAnsiTheme="minorHAnsi" w:cstheme="minorHAnsi"/>
          <w:bCs/>
          <w:sz w:val="24"/>
          <w:szCs w:val="24"/>
        </w:rPr>
        <w:t xml:space="preserve">Under Section 137 Regulations it was agreed </w:t>
      </w:r>
      <w:r w:rsidR="00874C2C">
        <w:rPr>
          <w:rFonts w:asciiTheme="minorHAnsi" w:hAnsiTheme="minorHAnsi" w:cstheme="minorHAnsi"/>
          <w:bCs/>
          <w:sz w:val="24"/>
          <w:szCs w:val="24"/>
        </w:rPr>
        <w:t xml:space="preserve">by all Councillors </w:t>
      </w:r>
      <w:r w:rsidR="00A86CE5" w:rsidRPr="00BC5C69">
        <w:rPr>
          <w:rFonts w:asciiTheme="minorHAnsi" w:hAnsiTheme="minorHAnsi" w:cstheme="minorHAnsi"/>
          <w:bCs/>
          <w:sz w:val="24"/>
          <w:szCs w:val="24"/>
        </w:rPr>
        <w:t>to give a donat</w:t>
      </w:r>
      <w:r w:rsidR="00BC5C69">
        <w:rPr>
          <w:rFonts w:asciiTheme="minorHAnsi" w:hAnsiTheme="minorHAnsi" w:cstheme="minorHAnsi"/>
          <w:bCs/>
          <w:sz w:val="24"/>
          <w:szCs w:val="24"/>
        </w:rPr>
        <w:t>ion of</w:t>
      </w:r>
      <w:r w:rsidRPr="00BC5C69">
        <w:rPr>
          <w:rFonts w:asciiTheme="minorHAnsi" w:hAnsiTheme="minorHAnsi" w:cstheme="minorHAnsi"/>
          <w:bCs/>
          <w:sz w:val="24"/>
          <w:szCs w:val="24"/>
        </w:rPr>
        <w:t xml:space="preserve"> £150</w:t>
      </w:r>
      <w:r w:rsidR="000F330F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0F330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F330F">
        <w:rPr>
          <w:rFonts w:asciiTheme="minorHAnsi" w:hAnsiTheme="minorHAnsi" w:cstheme="minorHAnsi"/>
          <w:b/>
          <w:sz w:val="24"/>
          <w:szCs w:val="24"/>
        </w:rPr>
        <w:t xml:space="preserve">Clerk </w:t>
      </w:r>
      <w:r w:rsidR="00874C2C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A86CE5" w:rsidRPr="000F330F">
        <w:rPr>
          <w:rFonts w:asciiTheme="minorHAnsi" w:hAnsiTheme="minorHAnsi" w:cstheme="minorHAnsi"/>
          <w:b/>
          <w:sz w:val="24"/>
          <w:szCs w:val="24"/>
        </w:rPr>
        <w:t>promote the Community Tran</w:t>
      </w:r>
      <w:r w:rsidR="00D42549" w:rsidRPr="000F330F">
        <w:rPr>
          <w:rFonts w:asciiTheme="minorHAnsi" w:hAnsiTheme="minorHAnsi" w:cstheme="minorHAnsi"/>
          <w:b/>
          <w:sz w:val="24"/>
          <w:szCs w:val="24"/>
        </w:rPr>
        <w:t>s</w:t>
      </w:r>
      <w:r w:rsidR="00A86CE5" w:rsidRPr="000F330F">
        <w:rPr>
          <w:rFonts w:asciiTheme="minorHAnsi" w:hAnsiTheme="minorHAnsi" w:cstheme="minorHAnsi"/>
          <w:b/>
          <w:sz w:val="24"/>
          <w:szCs w:val="24"/>
        </w:rPr>
        <w:t xml:space="preserve">port </w:t>
      </w:r>
      <w:r w:rsidR="000F330F">
        <w:rPr>
          <w:rFonts w:asciiTheme="minorHAnsi" w:hAnsiTheme="minorHAnsi" w:cstheme="minorHAnsi"/>
          <w:b/>
          <w:sz w:val="24"/>
          <w:szCs w:val="24"/>
        </w:rPr>
        <w:t>on the Facebook page and to ask HART about take up within the village</w:t>
      </w:r>
      <w:r w:rsidR="00D16FD6" w:rsidRPr="000F330F">
        <w:rPr>
          <w:rFonts w:asciiTheme="minorHAnsi" w:hAnsiTheme="minorHAnsi" w:cstheme="minorHAnsi"/>
          <w:b/>
          <w:sz w:val="24"/>
          <w:szCs w:val="24"/>
        </w:rPr>
        <w:t>.</w:t>
      </w:r>
      <w:r w:rsidR="00D16FD6" w:rsidRPr="00BC5C6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1538D14" w14:textId="77777777" w:rsidR="00BC5C69" w:rsidRDefault="00BC5C69" w:rsidP="00BC5C69">
      <w:pPr>
        <w:pStyle w:val="ListParagraph"/>
        <w:ind w:left="360" w:right="62"/>
        <w:rPr>
          <w:rFonts w:asciiTheme="minorHAnsi" w:hAnsiTheme="minorHAnsi" w:cstheme="minorHAnsi"/>
          <w:bCs/>
          <w:sz w:val="24"/>
          <w:szCs w:val="24"/>
        </w:rPr>
      </w:pPr>
    </w:p>
    <w:p w14:paraId="6C89E508" w14:textId="77777777" w:rsidR="00BC5C69" w:rsidRDefault="00D42549" w:rsidP="00A86CE5">
      <w:pPr>
        <w:pStyle w:val="ListParagraph"/>
        <w:numPr>
          <w:ilvl w:val="0"/>
          <w:numId w:val="30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 w:rsidRPr="00BC5C69">
        <w:rPr>
          <w:rFonts w:asciiTheme="minorHAnsi" w:hAnsiTheme="minorHAnsi" w:cstheme="minorHAnsi"/>
          <w:bCs/>
          <w:sz w:val="24"/>
          <w:szCs w:val="24"/>
        </w:rPr>
        <w:t xml:space="preserve">The Department for Levelling Up, Housing and Communities </w:t>
      </w:r>
      <w:r w:rsidR="003A5D1C" w:rsidRPr="00BC5C69">
        <w:rPr>
          <w:rFonts w:asciiTheme="minorHAnsi" w:hAnsiTheme="minorHAnsi" w:cstheme="minorHAnsi"/>
          <w:bCs/>
          <w:sz w:val="24"/>
          <w:szCs w:val="24"/>
        </w:rPr>
        <w:t>h</w:t>
      </w:r>
      <w:r w:rsidRPr="00BC5C69">
        <w:rPr>
          <w:rFonts w:asciiTheme="minorHAnsi" w:hAnsiTheme="minorHAnsi" w:cstheme="minorHAnsi"/>
          <w:bCs/>
          <w:sz w:val="24"/>
          <w:szCs w:val="24"/>
        </w:rPr>
        <w:t xml:space="preserve">as </w:t>
      </w:r>
      <w:r w:rsidR="003A5D1C" w:rsidRPr="00BC5C69">
        <w:rPr>
          <w:rFonts w:asciiTheme="minorHAnsi" w:hAnsiTheme="minorHAnsi" w:cstheme="minorHAnsi"/>
          <w:bCs/>
          <w:sz w:val="24"/>
          <w:szCs w:val="24"/>
        </w:rPr>
        <w:t xml:space="preserve">advised </w:t>
      </w:r>
      <w:r w:rsidRPr="00BC5C69">
        <w:rPr>
          <w:rFonts w:asciiTheme="minorHAnsi" w:hAnsiTheme="minorHAnsi" w:cstheme="minorHAnsi"/>
          <w:bCs/>
          <w:sz w:val="24"/>
          <w:szCs w:val="24"/>
        </w:rPr>
        <w:t xml:space="preserve">that the appropriate sum for Section 137(4) of the LGA 1972 for local parish councils in £8.82 per elector </w:t>
      </w:r>
    </w:p>
    <w:p w14:paraId="01244E62" w14:textId="77777777" w:rsidR="00BC5C69" w:rsidRPr="00BC5C69" w:rsidRDefault="00BC5C69" w:rsidP="00BC5C69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p w14:paraId="20BB0A6D" w14:textId="7579F2F6" w:rsidR="006E7537" w:rsidRPr="00BC5C69" w:rsidRDefault="006E7537" w:rsidP="00A86CE5">
      <w:pPr>
        <w:pStyle w:val="ListParagraph"/>
        <w:numPr>
          <w:ilvl w:val="0"/>
          <w:numId w:val="30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 w:rsidRPr="00BC5C69">
        <w:rPr>
          <w:rFonts w:asciiTheme="minorHAnsi" w:hAnsiTheme="minorHAnsi" w:cstheme="minorHAnsi"/>
          <w:bCs/>
          <w:sz w:val="24"/>
          <w:szCs w:val="24"/>
        </w:rPr>
        <w:t xml:space="preserve">Neighbourhood Watch Events </w:t>
      </w:r>
      <w:r w:rsidR="001003A5" w:rsidRPr="00BC5C69">
        <w:rPr>
          <w:rFonts w:asciiTheme="minorHAnsi" w:hAnsiTheme="minorHAnsi" w:cstheme="minorHAnsi"/>
          <w:bCs/>
          <w:sz w:val="24"/>
          <w:szCs w:val="24"/>
        </w:rPr>
        <w:t xml:space="preserve">21 March – The </w:t>
      </w:r>
      <w:r w:rsidR="00BC5C69">
        <w:rPr>
          <w:rFonts w:asciiTheme="minorHAnsi" w:hAnsiTheme="minorHAnsi" w:cstheme="minorHAnsi"/>
          <w:bCs/>
          <w:sz w:val="24"/>
          <w:szCs w:val="24"/>
        </w:rPr>
        <w:t xml:space="preserve">Humberside Police </w:t>
      </w:r>
      <w:r w:rsidR="001003A5" w:rsidRPr="00BC5C69">
        <w:rPr>
          <w:rFonts w:asciiTheme="minorHAnsi" w:hAnsiTheme="minorHAnsi" w:cstheme="minorHAnsi"/>
          <w:bCs/>
          <w:sz w:val="24"/>
          <w:szCs w:val="24"/>
        </w:rPr>
        <w:t>Community Team</w:t>
      </w:r>
      <w:r w:rsidR="00BC5C6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003A5" w:rsidRPr="00BC5C69">
        <w:rPr>
          <w:rFonts w:asciiTheme="minorHAnsi" w:hAnsiTheme="minorHAnsi" w:cstheme="minorHAnsi"/>
          <w:bCs/>
          <w:sz w:val="24"/>
          <w:szCs w:val="24"/>
        </w:rPr>
        <w:t xml:space="preserve">will be at Cross Hill, near the school </w:t>
      </w:r>
      <w:r w:rsidR="00BC5C69">
        <w:rPr>
          <w:rFonts w:asciiTheme="minorHAnsi" w:hAnsiTheme="minorHAnsi" w:cstheme="minorHAnsi"/>
          <w:bCs/>
          <w:sz w:val="24"/>
          <w:szCs w:val="24"/>
        </w:rPr>
        <w:t xml:space="preserve">between 3pm an 4pm </w:t>
      </w:r>
      <w:r w:rsidR="001003A5" w:rsidRPr="00BC5C69">
        <w:rPr>
          <w:rFonts w:asciiTheme="minorHAnsi" w:hAnsiTheme="minorHAnsi" w:cstheme="minorHAnsi"/>
          <w:bCs/>
          <w:sz w:val="24"/>
          <w:szCs w:val="24"/>
        </w:rPr>
        <w:t xml:space="preserve">to offer advice and to answer questions </w:t>
      </w:r>
      <w:r w:rsidR="001003A5" w:rsidRPr="00BC5C69">
        <w:rPr>
          <w:rFonts w:asciiTheme="minorHAnsi" w:hAnsiTheme="minorHAnsi" w:cstheme="minorHAnsi"/>
          <w:b/>
          <w:sz w:val="24"/>
          <w:szCs w:val="24"/>
        </w:rPr>
        <w:t>Clerk to promote on Facebook</w:t>
      </w:r>
    </w:p>
    <w:p w14:paraId="41AC42F4" w14:textId="0B15FF99" w:rsidR="006E7537" w:rsidRDefault="006E7537" w:rsidP="00A86CE5">
      <w:pPr>
        <w:ind w:right="62"/>
        <w:rPr>
          <w:rFonts w:asciiTheme="minorHAnsi" w:hAnsiTheme="minorHAnsi" w:cstheme="minorHAnsi"/>
          <w:bCs/>
          <w:sz w:val="24"/>
          <w:szCs w:val="24"/>
        </w:rPr>
      </w:pPr>
    </w:p>
    <w:p w14:paraId="4F23E8F5" w14:textId="77777777" w:rsidR="00A86CE5" w:rsidRPr="000F3C5E" w:rsidRDefault="00A86CE5" w:rsidP="00002254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</w:p>
    <w:p w14:paraId="69E1A7FD" w14:textId="615B1B91" w:rsidR="00ED1ADA" w:rsidRDefault="00002254" w:rsidP="00D16FD6">
      <w:pPr>
        <w:tabs>
          <w:tab w:val="left" w:pos="1388"/>
        </w:tabs>
        <w:ind w:right="62"/>
        <w:rPr>
          <w:rFonts w:asciiTheme="minorHAnsi" w:hAnsiTheme="minorHAnsi" w:cstheme="minorHAnsi"/>
          <w:b/>
          <w:sz w:val="24"/>
          <w:szCs w:val="24"/>
        </w:rPr>
      </w:pPr>
      <w:r w:rsidRPr="000F3C5E">
        <w:rPr>
          <w:rFonts w:asciiTheme="minorHAnsi" w:hAnsiTheme="minorHAnsi" w:cstheme="minorHAnsi"/>
          <w:b/>
          <w:sz w:val="24"/>
          <w:szCs w:val="24"/>
        </w:rPr>
        <w:t>21-22/113</w:t>
      </w:r>
      <w:r w:rsidRPr="000F3C5E">
        <w:rPr>
          <w:rFonts w:asciiTheme="minorHAnsi" w:hAnsiTheme="minorHAnsi" w:cstheme="minorHAnsi"/>
          <w:b/>
          <w:sz w:val="24"/>
          <w:szCs w:val="24"/>
        </w:rPr>
        <w:tab/>
        <w:t xml:space="preserve">Town and Council Parish Charter </w:t>
      </w:r>
    </w:p>
    <w:p w14:paraId="7F3D7E30" w14:textId="751EE295" w:rsidR="00C62AB1" w:rsidRDefault="00C62AB1" w:rsidP="00002254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</w:p>
    <w:p w14:paraId="3CE764BE" w14:textId="69FD62D2" w:rsidR="00C62AB1" w:rsidRDefault="00BC5C69" w:rsidP="00C62AB1">
      <w:pPr>
        <w:tabs>
          <w:tab w:val="left" w:pos="1388"/>
        </w:tabs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It was agreed </w:t>
      </w:r>
      <w:r w:rsidR="00C62AB1">
        <w:rPr>
          <w:rFonts w:asciiTheme="minorHAnsi" w:hAnsiTheme="minorHAnsi" w:cstheme="minorHAnsi"/>
          <w:bCs/>
          <w:sz w:val="24"/>
          <w:szCs w:val="24"/>
        </w:rPr>
        <w:t xml:space="preserve">to sign the </w:t>
      </w:r>
      <w:r>
        <w:rPr>
          <w:rFonts w:asciiTheme="minorHAnsi" w:hAnsiTheme="minorHAnsi" w:cstheme="minorHAnsi"/>
          <w:bCs/>
          <w:sz w:val="24"/>
          <w:szCs w:val="24"/>
        </w:rPr>
        <w:t xml:space="preserve">Parish </w:t>
      </w:r>
      <w:r w:rsidR="00C62AB1">
        <w:rPr>
          <w:rFonts w:asciiTheme="minorHAnsi" w:hAnsiTheme="minorHAnsi" w:cstheme="minorHAnsi"/>
          <w:bCs/>
          <w:sz w:val="24"/>
          <w:szCs w:val="24"/>
        </w:rPr>
        <w:t>Charter</w:t>
      </w:r>
      <w:r>
        <w:rPr>
          <w:rFonts w:asciiTheme="minorHAnsi" w:hAnsiTheme="minorHAnsi" w:cstheme="minorHAnsi"/>
          <w:bCs/>
          <w:sz w:val="24"/>
          <w:szCs w:val="24"/>
        </w:rPr>
        <w:t xml:space="preserve"> produced by ERYC but highlight th</w:t>
      </w:r>
      <w:r w:rsidR="000F330F">
        <w:rPr>
          <w:rFonts w:asciiTheme="minorHAnsi" w:hAnsiTheme="minorHAnsi" w:cstheme="minorHAnsi"/>
          <w:bCs/>
          <w:sz w:val="24"/>
          <w:szCs w:val="24"/>
        </w:rPr>
        <w:t xml:space="preserve">e </w:t>
      </w:r>
      <w:r>
        <w:rPr>
          <w:rFonts w:asciiTheme="minorHAnsi" w:hAnsiTheme="minorHAnsi" w:cstheme="minorHAnsi"/>
          <w:bCs/>
          <w:sz w:val="24"/>
          <w:szCs w:val="24"/>
        </w:rPr>
        <w:t xml:space="preserve">ongoing frustrations about the lack of response to </w:t>
      </w:r>
      <w:r w:rsidR="000F330F">
        <w:rPr>
          <w:rFonts w:asciiTheme="minorHAnsi" w:hAnsiTheme="minorHAnsi" w:cstheme="minorHAnsi"/>
          <w:bCs/>
          <w:sz w:val="24"/>
          <w:szCs w:val="24"/>
        </w:rPr>
        <w:t xml:space="preserve">various </w:t>
      </w:r>
      <w:r>
        <w:rPr>
          <w:rFonts w:asciiTheme="minorHAnsi" w:hAnsiTheme="minorHAnsi" w:cstheme="minorHAnsi"/>
          <w:bCs/>
          <w:sz w:val="24"/>
          <w:szCs w:val="24"/>
        </w:rPr>
        <w:t>issues raised</w:t>
      </w:r>
      <w:r w:rsidR="00874C2C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Clerk to action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C62AB1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14:paraId="660818E1" w14:textId="5FAF703D" w:rsidR="001D62CE" w:rsidRDefault="001D62CE" w:rsidP="00C62AB1">
      <w:pPr>
        <w:tabs>
          <w:tab w:val="left" w:pos="1388"/>
        </w:tabs>
        <w:ind w:right="62"/>
        <w:rPr>
          <w:rFonts w:asciiTheme="minorHAnsi" w:hAnsiTheme="minorHAnsi" w:cstheme="minorHAnsi"/>
          <w:bCs/>
          <w:sz w:val="24"/>
          <w:szCs w:val="24"/>
        </w:rPr>
      </w:pPr>
    </w:p>
    <w:p w14:paraId="5C6E7532" w14:textId="77777777" w:rsidR="0001064A" w:rsidRPr="000F3C5E" w:rsidRDefault="0001064A" w:rsidP="00002254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</w:p>
    <w:p w14:paraId="12315A59" w14:textId="69CF74F1" w:rsidR="00002254" w:rsidRPr="000F3C5E" w:rsidRDefault="00002254" w:rsidP="00002254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  <w:r w:rsidRPr="000F3C5E">
        <w:rPr>
          <w:rFonts w:asciiTheme="minorHAnsi" w:hAnsiTheme="minorHAnsi" w:cstheme="minorHAnsi"/>
          <w:b/>
          <w:sz w:val="24"/>
          <w:szCs w:val="24"/>
        </w:rPr>
        <w:t>21-22/114</w:t>
      </w:r>
      <w:r w:rsidRPr="000F3C5E">
        <w:rPr>
          <w:rFonts w:asciiTheme="minorHAnsi" w:hAnsiTheme="minorHAnsi" w:cstheme="minorHAnsi"/>
          <w:b/>
          <w:sz w:val="24"/>
          <w:szCs w:val="24"/>
        </w:rPr>
        <w:tab/>
        <w:t xml:space="preserve">Queen’s Platinum Jubilee </w:t>
      </w:r>
    </w:p>
    <w:p w14:paraId="56C62342" w14:textId="0A436F6D" w:rsidR="00617C2B" w:rsidRPr="000F3C5E" w:rsidRDefault="00617C2B" w:rsidP="00002254">
      <w:pPr>
        <w:tabs>
          <w:tab w:val="left" w:pos="1388"/>
        </w:tabs>
        <w:ind w:left="1388" w:right="62" w:hanging="1288"/>
        <w:rPr>
          <w:rFonts w:asciiTheme="minorHAnsi" w:hAnsiTheme="minorHAnsi" w:cstheme="minorHAnsi"/>
          <w:b/>
          <w:sz w:val="24"/>
          <w:szCs w:val="24"/>
        </w:rPr>
      </w:pPr>
    </w:p>
    <w:p w14:paraId="690B07F8" w14:textId="02EB96BF" w:rsidR="0001064A" w:rsidRDefault="000F330F" w:rsidP="002C6D2A">
      <w:pPr>
        <w:ind w:left="142"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A steering group has been formed to develop plans and manage the itinery. </w:t>
      </w:r>
      <w:r w:rsidR="00617C2B" w:rsidRPr="000F3C5E">
        <w:rPr>
          <w:rFonts w:asciiTheme="minorHAnsi" w:hAnsiTheme="minorHAnsi" w:cstheme="minorHAnsi"/>
          <w:bCs/>
          <w:sz w:val="24"/>
          <w:szCs w:val="24"/>
        </w:rPr>
        <w:t xml:space="preserve">Jo </w:t>
      </w:r>
      <w:r w:rsidR="003A5D1C">
        <w:rPr>
          <w:rFonts w:asciiTheme="minorHAnsi" w:hAnsiTheme="minorHAnsi" w:cstheme="minorHAnsi"/>
          <w:bCs/>
          <w:sz w:val="24"/>
          <w:szCs w:val="24"/>
        </w:rPr>
        <w:t xml:space="preserve">and </w:t>
      </w:r>
      <w:r w:rsidR="00BA7F03">
        <w:rPr>
          <w:rFonts w:asciiTheme="minorHAnsi" w:hAnsiTheme="minorHAnsi" w:cstheme="minorHAnsi"/>
          <w:bCs/>
          <w:sz w:val="24"/>
          <w:szCs w:val="24"/>
        </w:rPr>
        <w:t xml:space="preserve">Aidan </w:t>
      </w:r>
      <w:r w:rsidR="00617C2B" w:rsidRPr="000F3C5E">
        <w:rPr>
          <w:rFonts w:asciiTheme="minorHAnsi" w:hAnsiTheme="minorHAnsi" w:cstheme="minorHAnsi"/>
          <w:bCs/>
          <w:sz w:val="24"/>
          <w:szCs w:val="24"/>
        </w:rPr>
        <w:t>Clarke to chair the group</w:t>
      </w:r>
      <w:r w:rsidR="002C6D2A">
        <w:rPr>
          <w:rFonts w:asciiTheme="minorHAnsi" w:hAnsiTheme="minorHAnsi" w:cstheme="minorHAnsi"/>
          <w:bCs/>
          <w:sz w:val="24"/>
          <w:szCs w:val="24"/>
        </w:rPr>
        <w:t>.</w:t>
      </w:r>
      <w:r w:rsidR="00617C2B" w:rsidRPr="000F3C5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C6D2A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="00617C2B" w:rsidRPr="000F3C5E">
        <w:rPr>
          <w:rFonts w:asciiTheme="minorHAnsi" w:hAnsiTheme="minorHAnsi" w:cstheme="minorHAnsi"/>
          <w:bCs/>
          <w:sz w:val="24"/>
          <w:szCs w:val="24"/>
        </w:rPr>
        <w:t>Clerk has made enquiries about a road closure required on Market Hill on Sunday 5 June.  Awaiting information from ERYC</w:t>
      </w:r>
      <w:r>
        <w:rPr>
          <w:rFonts w:asciiTheme="minorHAnsi" w:hAnsiTheme="minorHAnsi" w:cstheme="minorHAnsi"/>
          <w:bCs/>
          <w:sz w:val="24"/>
          <w:szCs w:val="24"/>
        </w:rPr>
        <w:t>.  Initial outline is</w:t>
      </w:r>
    </w:p>
    <w:p w14:paraId="2302E120" w14:textId="408343E5" w:rsidR="002C6D2A" w:rsidRDefault="002C6D2A" w:rsidP="002C6D2A">
      <w:pPr>
        <w:ind w:left="142" w:right="62"/>
        <w:rPr>
          <w:rFonts w:asciiTheme="minorHAnsi" w:hAnsiTheme="minorHAnsi" w:cstheme="minorHAnsi"/>
          <w:bCs/>
          <w:sz w:val="24"/>
          <w:szCs w:val="24"/>
        </w:rPr>
      </w:pPr>
    </w:p>
    <w:p w14:paraId="06D08CAD" w14:textId="70694834" w:rsidR="002C6D2A" w:rsidRDefault="002C6D2A" w:rsidP="002C6D2A">
      <w:pPr>
        <w:pStyle w:val="ListParagraph"/>
        <w:numPr>
          <w:ilvl w:val="0"/>
          <w:numId w:val="31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Decorate homes in red, white, and blue</w:t>
      </w:r>
    </w:p>
    <w:p w14:paraId="152260C1" w14:textId="3B8797E7" w:rsidR="002C6D2A" w:rsidRDefault="002C6D2A" w:rsidP="002C6D2A">
      <w:pPr>
        <w:pStyle w:val="ListParagraph"/>
        <w:numPr>
          <w:ilvl w:val="0"/>
          <w:numId w:val="31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Thursday 2 June – Beacon lighting at the church </w:t>
      </w:r>
    </w:p>
    <w:p w14:paraId="2283BCFE" w14:textId="53FCADBA" w:rsidR="002C6D2A" w:rsidRDefault="002C6D2A" w:rsidP="002C6D2A">
      <w:pPr>
        <w:pStyle w:val="ListParagraph"/>
        <w:numPr>
          <w:ilvl w:val="0"/>
          <w:numId w:val="31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Friday 3 June – Walking Treasure Hunt</w:t>
      </w:r>
    </w:p>
    <w:p w14:paraId="1FA1A631" w14:textId="00B69A3D" w:rsidR="002C6D2A" w:rsidRDefault="002C6D2A" w:rsidP="002C6D2A">
      <w:pPr>
        <w:pStyle w:val="ListParagraph"/>
        <w:numPr>
          <w:ilvl w:val="0"/>
          <w:numId w:val="31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Saturday 4 June – Dog show on Mill Lane Playing Field and Kids Sports and Activities on Catwick Lane with BBQ and teddy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bears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picnic</w:t>
      </w:r>
    </w:p>
    <w:p w14:paraId="34DD3BB3" w14:textId="4460F256" w:rsidR="002C6D2A" w:rsidRPr="002C6D2A" w:rsidRDefault="002C6D2A" w:rsidP="002C6D2A">
      <w:pPr>
        <w:pStyle w:val="ListParagraph"/>
        <w:numPr>
          <w:ilvl w:val="0"/>
          <w:numId w:val="31"/>
        </w:numPr>
        <w:ind w:right="6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Sunday 5 June – Street Party on Cross Hill Village Green</w:t>
      </w:r>
      <w:r w:rsidR="00874C2C">
        <w:rPr>
          <w:rFonts w:asciiTheme="minorHAnsi" w:hAnsiTheme="minorHAnsi" w:cstheme="minorHAnsi"/>
          <w:bCs/>
          <w:sz w:val="24"/>
          <w:szCs w:val="24"/>
        </w:rPr>
        <w:t xml:space="preserve"> with various activities</w:t>
      </w:r>
    </w:p>
    <w:p w14:paraId="050D49A8" w14:textId="77777777" w:rsidR="00617C2B" w:rsidRPr="000F3C5E" w:rsidRDefault="00617C2B" w:rsidP="006C77DE">
      <w:pPr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DD9A8D3" w14:textId="74C3D61A" w:rsidR="00002254" w:rsidRPr="00874C2C" w:rsidRDefault="002C6D2A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874C2C">
        <w:rPr>
          <w:rFonts w:asciiTheme="minorHAnsi" w:hAnsiTheme="minorHAnsi" w:cstheme="minorHAnsi"/>
          <w:sz w:val="24"/>
          <w:szCs w:val="24"/>
        </w:rPr>
        <w:t>Parish to submit grant application to ERYC to support the arrangement.</w:t>
      </w:r>
      <w:r w:rsidR="00874C2C">
        <w:rPr>
          <w:rFonts w:asciiTheme="minorHAnsi" w:hAnsiTheme="minorHAnsi" w:cstheme="minorHAnsi"/>
          <w:sz w:val="24"/>
          <w:szCs w:val="24"/>
        </w:rPr>
        <w:t xml:space="preserve"> </w:t>
      </w:r>
      <w:r w:rsidRPr="00874C2C">
        <w:rPr>
          <w:rFonts w:asciiTheme="minorHAnsi" w:hAnsiTheme="minorHAnsi" w:cstheme="minorHAnsi"/>
          <w:sz w:val="24"/>
          <w:szCs w:val="24"/>
        </w:rPr>
        <w:t xml:space="preserve">All agreed for the Parish Council to provide £500 to support the celebrations. </w:t>
      </w:r>
      <w:r w:rsidR="00874C2C">
        <w:rPr>
          <w:rFonts w:asciiTheme="minorHAnsi" w:hAnsiTheme="minorHAnsi" w:cstheme="minorHAnsi"/>
          <w:sz w:val="24"/>
          <w:szCs w:val="24"/>
        </w:rPr>
        <w:t xml:space="preserve"> </w:t>
      </w:r>
      <w:r w:rsidR="00874C2C">
        <w:rPr>
          <w:rFonts w:asciiTheme="minorHAnsi" w:hAnsiTheme="minorHAnsi" w:cstheme="minorHAnsi"/>
          <w:b/>
          <w:bCs/>
          <w:sz w:val="24"/>
          <w:szCs w:val="24"/>
        </w:rPr>
        <w:t>Clerk to liaise with Jo Clarke to progress grant application</w:t>
      </w:r>
    </w:p>
    <w:p w14:paraId="0D602265" w14:textId="77777777" w:rsidR="00242728" w:rsidRPr="000F3C5E" w:rsidRDefault="00242728" w:rsidP="006C77DE">
      <w:pPr>
        <w:rPr>
          <w:rFonts w:asciiTheme="minorHAnsi" w:hAnsiTheme="minorHAnsi" w:cstheme="minorHAnsi"/>
          <w:sz w:val="24"/>
          <w:szCs w:val="24"/>
        </w:rPr>
      </w:pPr>
    </w:p>
    <w:p w14:paraId="16D8707C" w14:textId="49E9953C" w:rsidR="00B60158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7B6EE6" w:rsidRPr="000F3C5E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="00002254" w:rsidRPr="000F3C5E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B60158" w:rsidRPr="000F3C5E">
        <w:rPr>
          <w:rFonts w:asciiTheme="minorHAnsi" w:hAnsiTheme="minorHAnsi" w:cstheme="minorHAnsi"/>
          <w:b/>
          <w:bCs/>
          <w:sz w:val="24"/>
          <w:szCs w:val="24"/>
        </w:rPr>
        <w:t>Winter Maintenance Salting Routes</w:t>
      </w:r>
    </w:p>
    <w:p w14:paraId="210F04A0" w14:textId="58314232" w:rsidR="001003A5" w:rsidRDefault="001003A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C54A5C" w14:textId="7DB65CD1" w:rsidR="001003A5" w:rsidRPr="00BA7F03" w:rsidRDefault="00BA7F03" w:rsidP="00874C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Ongoing concerns about why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Main Street, Brandesburton and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Froddingham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Road is not included in winter roads treatment schedule. </w:t>
      </w:r>
      <w:r>
        <w:rPr>
          <w:rFonts w:asciiTheme="minorHAnsi" w:hAnsiTheme="minorHAnsi" w:cstheme="minorHAnsi"/>
          <w:sz w:val="24"/>
          <w:szCs w:val="24"/>
        </w:rPr>
        <w:t xml:space="preserve">A resident has </w:t>
      </w:r>
      <w:r w:rsidR="002C6D2A">
        <w:rPr>
          <w:rFonts w:asciiTheme="minorHAnsi" w:hAnsiTheme="minorHAnsi" w:cstheme="minorHAnsi"/>
          <w:sz w:val="24"/>
          <w:szCs w:val="24"/>
        </w:rPr>
        <w:t xml:space="preserve">also </w:t>
      </w:r>
      <w:r>
        <w:rPr>
          <w:rFonts w:asciiTheme="minorHAnsi" w:hAnsiTheme="minorHAnsi" w:cstheme="minorHAnsi"/>
          <w:sz w:val="24"/>
          <w:szCs w:val="24"/>
        </w:rPr>
        <w:t xml:space="preserve">queried this following another accident. The local MP has been contacted and passed the matter back to ERYC. </w:t>
      </w:r>
      <w:r w:rsidR="002C6D2A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Parish </w:t>
      </w:r>
      <w:r w:rsidR="002C6D2A">
        <w:rPr>
          <w:rFonts w:asciiTheme="minorHAnsi" w:hAnsiTheme="minorHAnsi" w:cstheme="minorHAnsi"/>
          <w:sz w:val="24"/>
          <w:szCs w:val="24"/>
        </w:rPr>
        <w:t xml:space="preserve">Council </w:t>
      </w:r>
      <w:r>
        <w:rPr>
          <w:rFonts w:asciiTheme="minorHAnsi" w:hAnsiTheme="minorHAnsi" w:cstheme="minorHAnsi"/>
          <w:sz w:val="24"/>
          <w:szCs w:val="24"/>
        </w:rPr>
        <w:t>ha</w:t>
      </w:r>
      <w:r w:rsidR="002C6D2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asked formally twice for an </w:t>
      </w:r>
      <w:proofErr w:type="gramStart"/>
      <w:r>
        <w:rPr>
          <w:rFonts w:asciiTheme="minorHAnsi" w:hAnsiTheme="minorHAnsi" w:cstheme="minorHAnsi"/>
          <w:sz w:val="24"/>
          <w:szCs w:val="24"/>
        </w:rPr>
        <w:t>explanation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but no response has been received. </w:t>
      </w:r>
      <w:r w:rsidRPr="00BA7F03">
        <w:rPr>
          <w:rFonts w:asciiTheme="minorHAnsi" w:hAnsiTheme="minorHAnsi" w:cstheme="minorHAnsi"/>
          <w:b/>
          <w:bCs/>
          <w:sz w:val="24"/>
          <w:szCs w:val="24"/>
        </w:rPr>
        <w:t xml:space="preserve">Clerk </w:t>
      </w:r>
      <w:r w:rsidR="002C6D2A">
        <w:rPr>
          <w:rFonts w:asciiTheme="minorHAnsi" w:hAnsiTheme="minorHAnsi" w:cstheme="minorHAnsi"/>
          <w:b/>
          <w:bCs/>
          <w:sz w:val="24"/>
          <w:szCs w:val="24"/>
        </w:rPr>
        <w:t>to chase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FEB0A4" w14:textId="77777777" w:rsidR="00B60158" w:rsidRPr="000F3C5E" w:rsidRDefault="00B60158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640FBB5" w14:textId="77777777" w:rsidR="00B60158" w:rsidRPr="000F3C5E" w:rsidRDefault="00B60158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7300DD5" w14:textId="7A93721E" w:rsidR="006C77DE" w:rsidRDefault="00B60158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21-22/116 </w:t>
      </w:r>
      <w:r w:rsidR="006C77DE" w:rsidRPr="000F3C5E">
        <w:rPr>
          <w:rFonts w:asciiTheme="minorHAnsi" w:hAnsiTheme="minorHAnsi" w:cstheme="minorHAnsi"/>
          <w:b/>
          <w:bCs/>
          <w:sz w:val="24"/>
          <w:szCs w:val="24"/>
        </w:rPr>
        <w:t>Village issues</w:t>
      </w:r>
      <w:r w:rsidR="001769A8" w:rsidRPr="000F3C5E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61B8C31E" w14:textId="4A6623F0" w:rsidR="00D46265" w:rsidRDefault="00D4626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DA1874B" w14:textId="4213B651" w:rsidR="00FC6CCF" w:rsidRPr="00E2538D" w:rsidRDefault="00FC6CCF" w:rsidP="006C7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Mill Lane Recreation Ground </w:t>
      </w:r>
      <w:r w:rsidRPr="00E2538D">
        <w:rPr>
          <w:rFonts w:asciiTheme="minorHAnsi" w:hAnsiTheme="minorHAnsi" w:cstheme="minorHAnsi"/>
          <w:sz w:val="24"/>
          <w:szCs w:val="24"/>
        </w:rPr>
        <w:t xml:space="preserve">– The </w:t>
      </w:r>
      <w:r w:rsidR="00E2538D" w:rsidRPr="00E2538D">
        <w:rPr>
          <w:rFonts w:asciiTheme="minorHAnsi" w:hAnsiTheme="minorHAnsi" w:cstheme="minorHAnsi"/>
          <w:sz w:val="24"/>
          <w:szCs w:val="24"/>
        </w:rPr>
        <w:t xml:space="preserve">football </w:t>
      </w:r>
      <w:r w:rsidRPr="00E2538D">
        <w:rPr>
          <w:rFonts w:asciiTheme="minorHAnsi" w:hAnsiTheme="minorHAnsi" w:cstheme="minorHAnsi"/>
          <w:sz w:val="24"/>
          <w:szCs w:val="24"/>
        </w:rPr>
        <w:t xml:space="preserve">nets </w:t>
      </w:r>
      <w:r w:rsidR="00E2538D" w:rsidRPr="00E2538D">
        <w:rPr>
          <w:rFonts w:asciiTheme="minorHAnsi" w:hAnsiTheme="minorHAnsi" w:cstheme="minorHAnsi"/>
          <w:sz w:val="24"/>
          <w:szCs w:val="24"/>
        </w:rPr>
        <w:t>have been removed by ERYC</w:t>
      </w:r>
      <w:r w:rsidR="00E2538D">
        <w:rPr>
          <w:rFonts w:asciiTheme="minorHAnsi" w:hAnsiTheme="minorHAnsi" w:cstheme="minorHAnsi"/>
          <w:sz w:val="24"/>
          <w:szCs w:val="24"/>
        </w:rPr>
        <w:t xml:space="preserve">.  The Council </w:t>
      </w:r>
      <w:proofErr w:type="gramStart"/>
      <w:r w:rsidR="00E2538D">
        <w:rPr>
          <w:rFonts w:asciiTheme="minorHAnsi" w:hAnsiTheme="minorHAnsi" w:cstheme="minorHAnsi"/>
          <w:sz w:val="24"/>
          <w:szCs w:val="24"/>
        </w:rPr>
        <w:t xml:space="preserve">only </w:t>
      </w:r>
      <w:r w:rsidR="00E2538D" w:rsidRPr="00E2538D">
        <w:rPr>
          <w:rFonts w:asciiTheme="minorHAnsi" w:hAnsiTheme="minorHAnsi" w:cstheme="minorHAnsi"/>
          <w:sz w:val="24"/>
          <w:szCs w:val="24"/>
        </w:rPr>
        <w:t xml:space="preserve"> allow</w:t>
      </w:r>
      <w:proofErr w:type="gramEnd"/>
      <w:r w:rsidR="00E2538D" w:rsidRPr="00E2538D">
        <w:rPr>
          <w:rFonts w:asciiTheme="minorHAnsi" w:hAnsiTheme="minorHAnsi" w:cstheme="minorHAnsi"/>
          <w:sz w:val="24"/>
          <w:szCs w:val="24"/>
        </w:rPr>
        <w:t xml:space="preserve"> </w:t>
      </w:r>
      <w:r w:rsidR="00E2538D">
        <w:rPr>
          <w:rFonts w:asciiTheme="minorHAnsi" w:hAnsiTheme="minorHAnsi" w:cstheme="minorHAnsi"/>
          <w:sz w:val="24"/>
          <w:szCs w:val="24"/>
        </w:rPr>
        <w:t xml:space="preserve">nets </w:t>
      </w:r>
      <w:r w:rsidR="00E2538D" w:rsidRPr="00E2538D">
        <w:rPr>
          <w:rFonts w:asciiTheme="minorHAnsi" w:hAnsiTheme="minorHAnsi" w:cstheme="minorHAnsi"/>
          <w:sz w:val="24"/>
          <w:szCs w:val="24"/>
        </w:rPr>
        <w:t xml:space="preserve">on their fields </w:t>
      </w:r>
      <w:r w:rsidR="00E2538D">
        <w:rPr>
          <w:rFonts w:asciiTheme="minorHAnsi" w:hAnsiTheme="minorHAnsi" w:cstheme="minorHAnsi"/>
          <w:sz w:val="24"/>
          <w:szCs w:val="24"/>
        </w:rPr>
        <w:t xml:space="preserve">when they </w:t>
      </w:r>
      <w:r w:rsidR="00E2538D" w:rsidRPr="00E2538D">
        <w:rPr>
          <w:rFonts w:asciiTheme="minorHAnsi" w:hAnsiTheme="minorHAnsi" w:cstheme="minorHAnsi"/>
          <w:sz w:val="24"/>
          <w:szCs w:val="24"/>
        </w:rPr>
        <w:t xml:space="preserve">are rented out to clubs. </w:t>
      </w:r>
    </w:p>
    <w:p w14:paraId="7157DA05" w14:textId="5253F4B7" w:rsidR="008543EC" w:rsidRPr="00E2538D" w:rsidRDefault="008543EC" w:rsidP="006C77DE">
      <w:pPr>
        <w:rPr>
          <w:rFonts w:asciiTheme="minorHAnsi" w:hAnsiTheme="minorHAnsi" w:cstheme="minorHAnsi"/>
          <w:sz w:val="24"/>
          <w:szCs w:val="24"/>
        </w:rPr>
      </w:pPr>
    </w:p>
    <w:p w14:paraId="6657570E" w14:textId="5867BE3A" w:rsidR="00105012" w:rsidRDefault="00E2538D" w:rsidP="006C7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Raised manhole cover – </w:t>
      </w:r>
      <w:r w:rsidRPr="00E2538D">
        <w:rPr>
          <w:rFonts w:asciiTheme="minorHAnsi" w:hAnsiTheme="minorHAnsi" w:cstheme="minorHAnsi"/>
          <w:sz w:val="24"/>
          <w:szCs w:val="24"/>
        </w:rPr>
        <w:t xml:space="preserve">On </w:t>
      </w:r>
      <w:r w:rsidR="00105012">
        <w:rPr>
          <w:rFonts w:asciiTheme="minorHAnsi" w:hAnsiTheme="minorHAnsi" w:cstheme="minorHAnsi"/>
          <w:sz w:val="24"/>
          <w:szCs w:val="24"/>
        </w:rPr>
        <w:t>New Road pavement</w:t>
      </w:r>
      <w:r>
        <w:rPr>
          <w:rFonts w:asciiTheme="minorHAnsi" w:hAnsiTheme="minorHAnsi" w:cstheme="minorHAnsi"/>
          <w:sz w:val="24"/>
          <w:szCs w:val="24"/>
        </w:rPr>
        <w:t xml:space="preserve"> outside </w:t>
      </w:r>
      <w:r w:rsidR="00105012">
        <w:rPr>
          <w:rFonts w:asciiTheme="minorHAnsi" w:hAnsiTheme="minorHAnsi" w:cstheme="minorHAnsi"/>
          <w:sz w:val="24"/>
          <w:szCs w:val="24"/>
        </w:rPr>
        <w:t>Gowan Cottage.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Clerk to report</w:t>
      </w:r>
      <w:r w:rsidR="001050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337D6A" w14:textId="095F0B80" w:rsidR="00105012" w:rsidRDefault="00105012" w:rsidP="006C77DE">
      <w:pPr>
        <w:rPr>
          <w:rFonts w:asciiTheme="minorHAnsi" w:hAnsiTheme="minorHAnsi" w:cstheme="minorHAnsi"/>
          <w:sz w:val="24"/>
          <w:szCs w:val="24"/>
        </w:rPr>
      </w:pPr>
    </w:p>
    <w:p w14:paraId="4FE2B14C" w14:textId="5B2CF76B" w:rsidR="00212CE8" w:rsidRDefault="00105012" w:rsidP="006C77D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Dog owners complaining about the </w:t>
      </w:r>
      <w:r w:rsidR="00874C2C">
        <w:rPr>
          <w:rFonts w:asciiTheme="minorHAnsi" w:hAnsiTheme="minorHAnsi" w:cstheme="minorHAnsi"/>
          <w:sz w:val="24"/>
          <w:szCs w:val="24"/>
        </w:rPr>
        <w:t xml:space="preserve">noise from the </w:t>
      </w:r>
      <w:r>
        <w:rPr>
          <w:rFonts w:asciiTheme="minorHAnsi" w:hAnsiTheme="minorHAnsi" w:cstheme="minorHAnsi"/>
          <w:sz w:val="24"/>
          <w:szCs w:val="24"/>
        </w:rPr>
        <w:t>gas guns</w:t>
      </w:r>
      <w:r w:rsidR="00874C2C">
        <w:rPr>
          <w:rFonts w:asciiTheme="minorHAnsi" w:hAnsiTheme="minorHAnsi" w:cstheme="minorHAnsi"/>
          <w:sz w:val="24"/>
          <w:szCs w:val="24"/>
        </w:rPr>
        <w:t xml:space="preserve"> at the Trout Farm.  </w:t>
      </w:r>
      <w:r w:rsidR="00874C2C">
        <w:rPr>
          <w:rFonts w:asciiTheme="minorHAnsi" w:hAnsiTheme="minorHAnsi" w:cstheme="minorHAnsi"/>
          <w:b/>
          <w:bCs/>
          <w:sz w:val="24"/>
          <w:szCs w:val="24"/>
        </w:rPr>
        <w:t>Clerk to enquire with ERYC about regulations</w:t>
      </w:r>
      <w:r w:rsidR="00212CE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FE677FC" w14:textId="77777777" w:rsidR="00212CE8" w:rsidRDefault="00212CE8" w:rsidP="006C77DE">
      <w:pPr>
        <w:rPr>
          <w:rFonts w:asciiTheme="minorHAnsi" w:hAnsiTheme="minorHAnsi" w:cstheme="minorHAnsi"/>
          <w:sz w:val="24"/>
          <w:szCs w:val="24"/>
        </w:rPr>
      </w:pPr>
    </w:p>
    <w:p w14:paraId="185876B1" w14:textId="091C83F0" w:rsidR="00212CE8" w:rsidRPr="00146BE8" w:rsidRDefault="00212CE8" w:rsidP="00146BE8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Grass verges around Orchard Mews are looking </w:t>
      </w:r>
      <w:r w:rsidR="00874C2C">
        <w:rPr>
          <w:rFonts w:asciiTheme="minorHAnsi" w:hAnsiTheme="minorHAnsi" w:cstheme="minorHAnsi"/>
          <w:sz w:val="24"/>
          <w:szCs w:val="24"/>
        </w:rPr>
        <w:t xml:space="preserve">very </w:t>
      </w:r>
      <w:r>
        <w:rPr>
          <w:rFonts w:asciiTheme="minorHAnsi" w:hAnsiTheme="minorHAnsi" w:cstheme="minorHAnsi"/>
          <w:sz w:val="24"/>
          <w:szCs w:val="24"/>
        </w:rPr>
        <w:t>poor</w:t>
      </w:r>
      <w:r w:rsidR="00874C2C">
        <w:rPr>
          <w:rFonts w:asciiTheme="minorHAnsi" w:hAnsiTheme="minorHAnsi" w:cstheme="minorHAnsi"/>
          <w:sz w:val="24"/>
          <w:szCs w:val="24"/>
        </w:rPr>
        <w:t xml:space="preserve">. ERYC to be contacted and enquiries made about whether the </w:t>
      </w:r>
      <w:r>
        <w:rPr>
          <w:rFonts w:asciiTheme="minorHAnsi" w:hAnsiTheme="minorHAnsi" w:cstheme="minorHAnsi"/>
          <w:sz w:val="24"/>
          <w:szCs w:val="24"/>
        </w:rPr>
        <w:t>verge in front of 1 to 5 could be a loading bay for the shops</w:t>
      </w:r>
      <w:r w:rsidR="00146BE8">
        <w:rPr>
          <w:rFonts w:asciiTheme="minorHAnsi" w:hAnsiTheme="minorHAnsi" w:cstheme="minorHAnsi"/>
          <w:sz w:val="24"/>
          <w:szCs w:val="24"/>
        </w:rPr>
        <w:t xml:space="preserve"> and whether</w:t>
      </w:r>
      <w:r>
        <w:rPr>
          <w:rFonts w:asciiTheme="minorHAnsi" w:hAnsiTheme="minorHAnsi" w:cstheme="minorHAnsi"/>
          <w:sz w:val="24"/>
          <w:szCs w:val="24"/>
        </w:rPr>
        <w:t xml:space="preserve"> the double yellow lines be extended </w:t>
      </w:r>
      <w:r w:rsidR="00146BE8">
        <w:rPr>
          <w:rFonts w:asciiTheme="minorHAnsi" w:hAnsiTheme="minorHAnsi" w:cstheme="minorHAnsi"/>
          <w:sz w:val="24"/>
          <w:szCs w:val="24"/>
        </w:rPr>
        <w:t xml:space="preserve">to </w:t>
      </w:r>
      <w:r>
        <w:rPr>
          <w:rFonts w:asciiTheme="minorHAnsi" w:hAnsiTheme="minorHAnsi" w:cstheme="minorHAnsi"/>
          <w:sz w:val="24"/>
          <w:szCs w:val="24"/>
        </w:rPr>
        <w:t>stop the lorries blocking the area.</w:t>
      </w:r>
      <w:r w:rsidR="00146BE8">
        <w:rPr>
          <w:rFonts w:asciiTheme="minorHAnsi" w:hAnsiTheme="minorHAnsi" w:cstheme="minorHAnsi"/>
          <w:sz w:val="24"/>
          <w:szCs w:val="24"/>
        </w:rPr>
        <w:t xml:space="preserve"> </w:t>
      </w:r>
      <w:r w:rsidR="00146BE8">
        <w:rPr>
          <w:rFonts w:asciiTheme="minorHAnsi" w:hAnsiTheme="minorHAnsi" w:cstheme="minorHAnsi"/>
          <w:b/>
          <w:bCs/>
          <w:sz w:val="24"/>
          <w:szCs w:val="24"/>
        </w:rPr>
        <w:t>Clerk to enquire with ERYC</w:t>
      </w:r>
    </w:p>
    <w:p w14:paraId="43672876" w14:textId="77777777" w:rsidR="00212CE8" w:rsidRDefault="00212CE8" w:rsidP="006C77DE">
      <w:pPr>
        <w:rPr>
          <w:rFonts w:asciiTheme="minorHAnsi" w:hAnsiTheme="minorHAnsi" w:cstheme="minorHAnsi"/>
          <w:sz w:val="24"/>
          <w:szCs w:val="24"/>
        </w:rPr>
      </w:pPr>
    </w:p>
    <w:p w14:paraId="498F7214" w14:textId="76F98B3D" w:rsidR="000F0333" w:rsidRPr="000F3C5E" w:rsidRDefault="00406A95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4F4786B" w14:textId="7A91C1CD" w:rsidR="006C77DE" w:rsidRPr="000F3C5E" w:rsidRDefault="006C77DE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F3C5E">
        <w:rPr>
          <w:rFonts w:asciiTheme="minorHAnsi" w:hAnsiTheme="minorHAnsi" w:cstheme="minorHAnsi"/>
          <w:b/>
          <w:bCs/>
          <w:sz w:val="24"/>
          <w:szCs w:val="24"/>
        </w:rPr>
        <w:t>21-22/</w:t>
      </w:r>
      <w:r w:rsidR="001F1676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7B6EE6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60158" w:rsidRPr="000F3C5E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     Date of next meeting</w:t>
      </w:r>
      <w:r w:rsidR="001769A8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: Monday, </w:t>
      </w:r>
      <w:r w:rsidR="002C4BE9" w:rsidRPr="000F3C5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82EAF" w:rsidRPr="000F3C5E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BD36C1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B6EE6" w:rsidRPr="000F3C5E">
        <w:rPr>
          <w:rFonts w:asciiTheme="minorHAnsi" w:hAnsiTheme="minorHAnsi" w:cstheme="minorHAnsi"/>
          <w:b/>
          <w:bCs/>
          <w:sz w:val="24"/>
          <w:szCs w:val="24"/>
        </w:rPr>
        <w:t>March</w:t>
      </w:r>
      <w:r w:rsidR="001769A8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341359" w:rsidRPr="000F3C5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1769A8" w:rsidRPr="000F3C5E">
        <w:rPr>
          <w:rFonts w:asciiTheme="minorHAnsi" w:hAnsiTheme="minorHAnsi" w:cstheme="minorHAnsi"/>
          <w:b/>
          <w:bCs/>
          <w:sz w:val="24"/>
          <w:szCs w:val="24"/>
        </w:rPr>
        <w:t xml:space="preserve"> at 7:00pm in the Methodist Church schoolroom</w:t>
      </w:r>
    </w:p>
    <w:p w14:paraId="4BF2C388" w14:textId="77777777" w:rsidR="0072771B" w:rsidRPr="000F3C5E" w:rsidRDefault="0072771B" w:rsidP="006C77DE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391CE42" w14:textId="15098E24" w:rsidR="006C77DE" w:rsidRPr="000F3C5E" w:rsidRDefault="00B60158">
      <w:pPr>
        <w:rPr>
          <w:rFonts w:asciiTheme="minorHAnsi" w:hAnsiTheme="minorHAnsi" w:cstheme="minorHAnsi"/>
          <w:sz w:val="24"/>
          <w:szCs w:val="24"/>
        </w:rPr>
      </w:pPr>
      <w:r w:rsidRPr="000F3C5E">
        <w:rPr>
          <w:rFonts w:asciiTheme="minorHAnsi" w:hAnsiTheme="minorHAnsi" w:cstheme="minorHAnsi"/>
          <w:sz w:val="24"/>
          <w:szCs w:val="24"/>
        </w:rPr>
        <w:t xml:space="preserve">The meeting closed at </w:t>
      </w:r>
      <w:r w:rsidR="00212CE8">
        <w:rPr>
          <w:rFonts w:asciiTheme="minorHAnsi" w:hAnsiTheme="minorHAnsi" w:cstheme="minorHAnsi"/>
          <w:sz w:val="24"/>
          <w:szCs w:val="24"/>
        </w:rPr>
        <w:t>8.</w:t>
      </w:r>
      <w:r w:rsidR="00D16FD6">
        <w:rPr>
          <w:rFonts w:asciiTheme="minorHAnsi" w:hAnsiTheme="minorHAnsi" w:cstheme="minorHAnsi"/>
          <w:sz w:val="24"/>
          <w:szCs w:val="24"/>
        </w:rPr>
        <w:t>35</w:t>
      </w:r>
      <w:r w:rsidR="00212CE8">
        <w:rPr>
          <w:rFonts w:asciiTheme="minorHAnsi" w:hAnsiTheme="minorHAnsi" w:cstheme="minorHAnsi"/>
          <w:sz w:val="24"/>
          <w:szCs w:val="24"/>
        </w:rPr>
        <w:t>pm</w:t>
      </w:r>
    </w:p>
    <w:p w14:paraId="57267AD3" w14:textId="77777777" w:rsidR="00F364ED" w:rsidRDefault="00F364ED" w:rsidP="00F364E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31DE70D" w14:textId="3DC20429" w:rsidR="00F364ED" w:rsidRPr="00724CC4" w:rsidRDefault="00F364ED" w:rsidP="00F364E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 xml:space="preserve">Accepted as a true record </w:t>
      </w:r>
    </w:p>
    <w:p w14:paraId="6D35A32E" w14:textId="77777777" w:rsidR="00F364ED" w:rsidRPr="00724CC4" w:rsidRDefault="00F364ED" w:rsidP="00F364ED">
      <w:pPr>
        <w:rPr>
          <w:rFonts w:asciiTheme="minorHAnsi" w:hAnsiTheme="minorHAnsi" w:cstheme="minorHAnsi"/>
          <w:sz w:val="24"/>
          <w:szCs w:val="24"/>
        </w:rPr>
      </w:pPr>
      <w:r w:rsidRPr="00724CC4">
        <w:rPr>
          <w:rFonts w:asciiTheme="minorHAnsi" w:hAnsiTheme="minorHAnsi" w:cstheme="minorHAnsi"/>
          <w:b/>
          <w:bCs/>
          <w:sz w:val="24"/>
          <w:szCs w:val="24"/>
        </w:rPr>
        <w:t>Signed by Keith Bardon Chair of Brandesburton Parish Council</w:t>
      </w:r>
    </w:p>
    <w:p w14:paraId="23C47148" w14:textId="35F1E73C" w:rsidR="00E431E1" w:rsidRPr="000F3C5E" w:rsidRDefault="00E431E1">
      <w:pPr>
        <w:rPr>
          <w:rFonts w:asciiTheme="minorHAnsi" w:hAnsiTheme="minorHAnsi" w:cstheme="minorHAnsi"/>
          <w:sz w:val="24"/>
          <w:szCs w:val="24"/>
        </w:rPr>
      </w:pPr>
    </w:p>
    <w:sectPr w:rsidR="00E431E1" w:rsidRPr="000F3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B17690"/>
    <w:multiLevelType w:val="hybridMultilevel"/>
    <w:tmpl w:val="7D848E2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816F1C"/>
    <w:multiLevelType w:val="hybridMultilevel"/>
    <w:tmpl w:val="728A9C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6F6301"/>
    <w:multiLevelType w:val="hybridMultilevel"/>
    <w:tmpl w:val="568EE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60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C413CE"/>
    <w:multiLevelType w:val="hybridMultilevel"/>
    <w:tmpl w:val="932A1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E30CA8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512FDA"/>
    <w:multiLevelType w:val="hybridMultilevel"/>
    <w:tmpl w:val="FA5050B2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7D5638"/>
    <w:multiLevelType w:val="hybridMultilevel"/>
    <w:tmpl w:val="CD025FAE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E834F5"/>
    <w:multiLevelType w:val="hybridMultilevel"/>
    <w:tmpl w:val="86B0A8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7"/>
  </w:num>
  <w:num w:numId="5">
    <w:abstractNumId w:val="15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26"/>
  </w:num>
  <w:num w:numId="21">
    <w:abstractNumId w:val="22"/>
  </w:num>
  <w:num w:numId="22">
    <w:abstractNumId w:val="11"/>
  </w:num>
  <w:num w:numId="23">
    <w:abstractNumId w:val="30"/>
  </w:num>
  <w:num w:numId="24">
    <w:abstractNumId w:val="25"/>
  </w:num>
  <w:num w:numId="25">
    <w:abstractNumId w:val="16"/>
  </w:num>
  <w:num w:numId="26">
    <w:abstractNumId w:val="17"/>
  </w:num>
  <w:num w:numId="27">
    <w:abstractNumId w:val="14"/>
  </w:num>
  <w:num w:numId="28">
    <w:abstractNumId w:val="29"/>
  </w:num>
  <w:num w:numId="29">
    <w:abstractNumId w:val="20"/>
  </w:num>
  <w:num w:numId="30">
    <w:abstractNumId w:val="2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C0"/>
    <w:rsid w:val="00002254"/>
    <w:rsid w:val="00005637"/>
    <w:rsid w:val="00006E50"/>
    <w:rsid w:val="0001064A"/>
    <w:rsid w:val="00015101"/>
    <w:rsid w:val="0002038C"/>
    <w:rsid w:val="000233C2"/>
    <w:rsid w:val="00023F55"/>
    <w:rsid w:val="00032D04"/>
    <w:rsid w:val="0003761B"/>
    <w:rsid w:val="000443B7"/>
    <w:rsid w:val="00070F56"/>
    <w:rsid w:val="0009195F"/>
    <w:rsid w:val="00094762"/>
    <w:rsid w:val="000A4AB6"/>
    <w:rsid w:val="000A5A7E"/>
    <w:rsid w:val="000B55C8"/>
    <w:rsid w:val="000B68D8"/>
    <w:rsid w:val="000C24E9"/>
    <w:rsid w:val="000E0349"/>
    <w:rsid w:val="000E4201"/>
    <w:rsid w:val="000F0333"/>
    <w:rsid w:val="000F0D0C"/>
    <w:rsid w:val="000F137A"/>
    <w:rsid w:val="000F330F"/>
    <w:rsid w:val="000F3C5E"/>
    <w:rsid w:val="000F7BCF"/>
    <w:rsid w:val="001003A5"/>
    <w:rsid w:val="00105012"/>
    <w:rsid w:val="001107E2"/>
    <w:rsid w:val="001131ED"/>
    <w:rsid w:val="0011683C"/>
    <w:rsid w:val="00116A1E"/>
    <w:rsid w:val="0011726B"/>
    <w:rsid w:val="00117E67"/>
    <w:rsid w:val="001220EB"/>
    <w:rsid w:val="00125D60"/>
    <w:rsid w:val="001319E2"/>
    <w:rsid w:val="00135630"/>
    <w:rsid w:val="00146BE8"/>
    <w:rsid w:val="001540B0"/>
    <w:rsid w:val="001637A6"/>
    <w:rsid w:val="001769A8"/>
    <w:rsid w:val="00182968"/>
    <w:rsid w:val="00182FE8"/>
    <w:rsid w:val="001838DB"/>
    <w:rsid w:val="001843B8"/>
    <w:rsid w:val="001978CA"/>
    <w:rsid w:val="001B7572"/>
    <w:rsid w:val="001C0F7D"/>
    <w:rsid w:val="001D62CE"/>
    <w:rsid w:val="001D6C81"/>
    <w:rsid w:val="001E068D"/>
    <w:rsid w:val="001E29BA"/>
    <w:rsid w:val="001F1676"/>
    <w:rsid w:val="001F176D"/>
    <w:rsid w:val="001F22F3"/>
    <w:rsid w:val="00212CE8"/>
    <w:rsid w:val="00222BD3"/>
    <w:rsid w:val="0022331C"/>
    <w:rsid w:val="00225735"/>
    <w:rsid w:val="00231536"/>
    <w:rsid w:val="002357CB"/>
    <w:rsid w:val="0024009C"/>
    <w:rsid w:val="00242728"/>
    <w:rsid w:val="00251ADF"/>
    <w:rsid w:val="0026672B"/>
    <w:rsid w:val="002831C0"/>
    <w:rsid w:val="00285FC2"/>
    <w:rsid w:val="00286B7B"/>
    <w:rsid w:val="0029158F"/>
    <w:rsid w:val="00291EF1"/>
    <w:rsid w:val="00296238"/>
    <w:rsid w:val="002A6C4A"/>
    <w:rsid w:val="002B6E6B"/>
    <w:rsid w:val="002B7457"/>
    <w:rsid w:val="002C4BE9"/>
    <w:rsid w:val="002C6D2A"/>
    <w:rsid w:val="002D4AAC"/>
    <w:rsid w:val="002D7A3F"/>
    <w:rsid w:val="002E29CE"/>
    <w:rsid w:val="002F68B9"/>
    <w:rsid w:val="00304A56"/>
    <w:rsid w:val="0030573D"/>
    <w:rsid w:val="003233A6"/>
    <w:rsid w:val="0033065F"/>
    <w:rsid w:val="00335BC2"/>
    <w:rsid w:val="00337311"/>
    <w:rsid w:val="00341359"/>
    <w:rsid w:val="00371A10"/>
    <w:rsid w:val="00376AAF"/>
    <w:rsid w:val="00376C92"/>
    <w:rsid w:val="00390B04"/>
    <w:rsid w:val="003A3B84"/>
    <w:rsid w:val="003A47E5"/>
    <w:rsid w:val="003A5D1C"/>
    <w:rsid w:val="003A7F58"/>
    <w:rsid w:val="003C2F11"/>
    <w:rsid w:val="003D6788"/>
    <w:rsid w:val="003E5A7E"/>
    <w:rsid w:val="0040056A"/>
    <w:rsid w:val="00404AE8"/>
    <w:rsid w:val="00406A95"/>
    <w:rsid w:val="004144DB"/>
    <w:rsid w:val="004163D7"/>
    <w:rsid w:val="00446CC2"/>
    <w:rsid w:val="004511BF"/>
    <w:rsid w:val="004729DA"/>
    <w:rsid w:val="004829E3"/>
    <w:rsid w:val="00482EAF"/>
    <w:rsid w:val="0049757F"/>
    <w:rsid w:val="004B5816"/>
    <w:rsid w:val="004B581A"/>
    <w:rsid w:val="004C6F62"/>
    <w:rsid w:val="004E6F92"/>
    <w:rsid w:val="004E7B1F"/>
    <w:rsid w:val="00502E6D"/>
    <w:rsid w:val="005040D9"/>
    <w:rsid w:val="0051488C"/>
    <w:rsid w:val="0051650B"/>
    <w:rsid w:val="005275B6"/>
    <w:rsid w:val="00531C88"/>
    <w:rsid w:val="00541C30"/>
    <w:rsid w:val="00541D3E"/>
    <w:rsid w:val="00544178"/>
    <w:rsid w:val="00547EAE"/>
    <w:rsid w:val="00556962"/>
    <w:rsid w:val="00556B13"/>
    <w:rsid w:val="005638A3"/>
    <w:rsid w:val="0056697F"/>
    <w:rsid w:val="0058459B"/>
    <w:rsid w:val="00597876"/>
    <w:rsid w:val="005A6754"/>
    <w:rsid w:val="005B680C"/>
    <w:rsid w:val="005C158C"/>
    <w:rsid w:val="005C5E11"/>
    <w:rsid w:val="005D3549"/>
    <w:rsid w:val="005E2BBE"/>
    <w:rsid w:val="005E6F1D"/>
    <w:rsid w:val="005F3940"/>
    <w:rsid w:val="00607EE1"/>
    <w:rsid w:val="00611483"/>
    <w:rsid w:val="00617BC1"/>
    <w:rsid w:val="00617C2B"/>
    <w:rsid w:val="00626942"/>
    <w:rsid w:val="00633A33"/>
    <w:rsid w:val="006443B5"/>
    <w:rsid w:val="00645252"/>
    <w:rsid w:val="00664EF2"/>
    <w:rsid w:val="00673A63"/>
    <w:rsid w:val="006744E4"/>
    <w:rsid w:val="006817B7"/>
    <w:rsid w:val="00691081"/>
    <w:rsid w:val="006B1421"/>
    <w:rsid w:val="006B4D30"/>
    <w:rsid w:val="006C3029"/>
    <w:rsid w:val="006C63E1"/>
    <w:rsid w:val="006C6EFD"/>
    <w:rsid w:val="006C77DE"/>
    <w:rsid w:val="006C7A47"/>
    <w:rsid w:val="006D3D74"/>
    <w:rsid w:val="006E4A80"/>
    <w:rsid w:val="006E7537"/>
    <w:rsid w:val="006F2245"/>
    <w:rsid w:val="006F47C8"/>
    <w:rsid w:val="00712367"/>
    <w:rsid w:val="00714F80"/>
    <w:rsid w:val="007166B8"/>
    <w:rsid w:val="00722EE4"/>
    <w:rsid w:val="00724052"/>
    <w:rsid w:val="00724F5A"/>
    <w:rsid w:val="0072771B"/>
    <w:rsid w:val="007334DC"/>
    <w:rsid w:val="00735607"/>
    <w:rsid w:val="0076318E"/>
    <w:rsid w:val="00771653"/>
    <w:rsid w:val="00780A59"/>
    <w:rsid w:val="0079718B"/>
    <w:rsid w:val="007A2AA9"/>
    <w:rsid w:val="007A4880"/>
    <w:rsid w:val="007B0939"/>
    <w:rsid w:val="007B22A3"/>
    <w:rsid w:val="007B6EE6"/>
    <w:rsid w:val="007C5205"/>
    <w:rsid w:val="007D053C"/>
    <w:rsid w:val="007D304E"/>
    <w:rsid w:val="007E60A0"/>
    <w:rsid w:val="007F50E6"/>
    <w:rsid w:val="007F7E4C"/>
    <w:rsid w:val="00805750"/>
    <w:rsid w:val="00814DEC"/>
    <w:rsid w:val="00824CCB"/>
    <w:rsid w:val="008314D8"/>
    <w:rsid w:val="008335EC"/>
    <w:rsid w:val="0083569A"/>
    <w:rsid w:val="008543EC"/>
    <w:rsid w:val="00874C2C"/>
    <w:rsid w:val="00877325"/>
    <w:rsid w:val="00891068"/>
    <w:rsid w:val="008A0872"/>
    <w:rsid w:val="008A14E8"/>
    <w:rsid w:val="008A2985"/>
    <w:rsid w:val="008A2EF1"/>
    <w:rsid w:val="008A3421"/>
    <w:rsid w:val="008A6F6D"/>
    <w:rsid w:val="008B28CF"/>
    <w:rsid w:val="008B30AE"/>
    <w:rsid w:val="008B4B7C"/>
    <w:rsid w:val="008C147A"/>
    <w:rsid w:val="008C28EB"/>
    <w:rsid w:val="008C6C2F"/>
    <w:rsid w:val="008D589C"/>
    <w:rsid w:val="008D664C"/>
    <w:rsid w:val="008E0C0C"/>
    <w:rsid w:val="008E0F55"/>
    <w:rsid w:val="008E10B0"/>
    <w:rsid w:val="008F7EB3"/>
    <w:rsid w:val="00906D67"/>
    <w:rsid w:val="009320DE"/>
    <w:rsid w:val="00961BC7"/>
    <w:rsid w:val="009624B4"/>
    <w:rsid w:val="00966D90"/>
    <w:rsid w:val="009736CF"/>
    <w:rsid w:val="00975D17"/>
    <w:rsid w:val="00981D48"/>
    <w:rsid w:val="00983DB6"/>
    <w:rsid w:val="00984F1A"/>
    <w:rsid w:val="00992BE9"/>
    <w:rsid w:val="009B0A87"/>
    <w:rsid w:val="009B7CA5"/>
    <w:rsid w:val="009C06C8"/>
    <w:rsid w:val="009E7789"/>
    <w:rsid w:val="009F6F25"/>
    <w:rsid w:val="00A042A0"/>
    <w:rsid w:val="00A10BC9"/>
    <w:rsid w:val="00A14BA1"/>
    <w:rsid w:val="00A2008D"/>
    <w:rsid w:val="00A20570"/>
    <w:rsid w:val="00A30A85"/>
    <w:rsid w:val="00A329E9"/>
    <w:rsid w:val="00A52AC2"/>
    <w:rsid w:val="00A5760A"/>
    <w:rsid w:val="00A71CB0"/>
    <w:rsid w:val="00A737A2"/>
    <w:rsid w:val="00A76548"/>
    <w:rsid w:val="00A8543C"/>
    <w:rsid w:val="00A86CE5"/>
    <w:rsid w:val="00A9204E"/>
    <w:rsid w:val="00AB315D"/>
    <w:rsid w:val="00AB50A5"/>
    <w:rsid w:val="00AB51E8"/>
    <w:rsid w:val="00AB5C6E"/>
    <w:rsid w:val="00AB6926"/>
    <w:rsid w:val="00AB6CA9"/>
    <w:rsid w:val="00AB71D7"/>
    <w:rsid w:val="00AF10E5"/>
    <w:rsid w:val="00B00C2D"/>
    <w:rsid w:val="00B0381F"/>
    <w:rsid w:val="00B12273"/>
    <w:rsid w:val="00B14F19"/>
    <w:rsid w:val="00B17A47"/>
    <w:rsid w:val="00B23731"/>
    <w:rsid w:val="00B2507E"/>
    <w:rsid w:val="00B329A1"/>
    <w:rsid w:val="00B5563D"/>
    <w:rsid w:val="00B60158"/>
    <w:rsid w:val="00B617A8"/>
    <w:rsid w:val="00B621ED"/>
    <w:rsid w:val="00B90802"/>
    <w:rsid w:val="00BA79F4"/>
    <w:rsid w:val="00BA7F03"/>
    <w:rsid w:val="00BB5E1F"/>
    <w:rsid w:val="00BC2BDB"/>
    <w:rsid w:val="00BC5C69"/>
    <w:rsid w:val="00BC62C2"/>
    <w:rsid w:val="00BD36C1"/>
    <w:rsid w:val="00BE36AA"/>
    <w:rsid w:val="00BE61DB"/>
    <w:rsid w:val="00BE6706"/>
    <w:rsid w:val="00BE6D3E"/>
    <w:rsid w:val="00BF1EC7"/>
    <w:rsid w:val="00BF6005"/>
    <w:rsid w:val="00C00CDE"/>
    <w:rsid w:val="00C01235"/>
    <w:rsid w:val="00C017BE"/>
    <w:rsid w:val="00C01D95"/>
    <w:rsid w:val="00C10E2D"/>
    <w:rsid w:val="00C232E7"/>
    <w:rsid w:val="00C25976"/>
    <w:rsid w:val="00C2641E"/>
    <w:rsid w:val="00C320F8"/>
    <w:rsid w:val="00C33FD6"/>
    <w:rsid w:val="00C36C82"/>
    <w:rsid w:val="00C51782"/>
    <w:rsid w:val="00C52C80"/>
    <w:rsid w:val="00C62AB1"/>
    <w:rsid w:val="00C63C16"/>
    <w:rsid w:val="00C7078A"/>
    <w:rsid w:val="00C71679"/>
    <w:rsid w:val="00C77AC0"/>
    <w:rsid w:val="00C93813"/>
    <w:rsid w:val="00CA17E5"/>
    <w:rsid w:val="00CB2774"/>
    <w:rsid w:val="00CD63E9"/>
    <w:rsid w:val="00CD791C"/>
    <w:rsid w:val="00CE4627"/>
    <w:rsid w:val="00CE6924"/>
    <w:rsid w:val="00CF46B9"/>
    <w:rsid w:val="00CF7EAB"/>
    <w:rsid w:val="00D022CC"/>
    <w:rsid w:val="00D054B3"/>
    <w:rsid w:val="00D1593F"/>
    <w:rsid w:val="00D16FD6"/>
    <w:rsid w:val="00D307F4"/>
    <w:rsid w:val="00D40800"/>
    <w:rsid w:val="00D42549"/>
    <w:rsid w:val="00D4503B"/>
    <w:rsid w:val="00D46265"/>
    <w:rsid w:val="00D533CD"/>
    <w:rsid w:val="00D82E2C"/>
    <w:rsid w:val="00D845DC"/>
    <w:rsid w:val="00D9162B"/>
    <w:rsid w:val="00D95DF6"/>
    <w:rsid w:val="00DA27E5"/>
    <w:rsid w:val="00DC491A"/>
    <w:rsid w:val="00DD0109"/>
    <w:rsid w:val="00DD3FE6"/>
    <w:rsid w:val="00DE1CC8"/>
    <w:rsid w:val="00DE6794"/>
    <w:rsid w:val="00DF1E0E"/>
    <w:rsid w:val="00DF41B0"/>
    <w:rsid w:val="00E05566"/>
    <w:rsid w:val="00E11671"/>
    <w:rsid w:val="00E12B48"/>
    <w:rsid w:val="00E132DE"/>
    <w:rsid w:val="00E14915"/>
    <w:rsid w:val="00E228D5"/>
    <w:rsid w:val="00E2538D"/>
    <w:rsid w:val="00E344DA"/>
    <w:rsid w:val="00E431E1"/>
    <w:rsid w:val="00E44273"/>
    <w:rsid w:val="00E444A6"/>
    <w:rsid w:val="00E67847"/>
    <w:rsid w:val="00E87FFB"/>
    <w:rsid w:val="00E93403"/>
    <w:rsid w:val="00E979D3"/>
    <w:rsid w:val="00EB71C2"/>
    <w:rsid w:val="00ED1ADA"/>
    <w:rsid w:val="00ED39EA"/>
    <w:rsid w:val="00EE4EBF"/>
    <w:rsid w:val="00EF7F8A"/>
    <w:rsid w:val="00F03C45"/>
    <w:rsid w:val="00F155AC"/>
    <w:rsid w:val="00F17AE5"/>
    <w:rsid w:val="00F27395"/>
    <w:rsid w:val="00F3377A"/>
    <w:rsid w:val="00F364ED"/>
    <w:rsid w:val="00F4625B"/>
    <w:rsid w:val="00F50376"/>
    <w:rsid w:val="00F52A51"/>
    <w:rsid w:val="00F52D84"/>
    <w:rsid w:val="00F61402"/>
    <w:rsid w:val="00F74E21"/>
    <w:rsid w:val="00F806F4"/>
    <w:rsid w:val="00F830EF"/>
    <w:rsid w:val="00F9013D"/>
    <w:rsid w:val="00F95360"/>
    <w:rsid w:val="00F97AA4"/>
    <w:rsid w:val="00FA47B5"/>
    <w:rsid w:val="00FB2546"/>
    <w:rsid w:val="00FC26E0"/>
    <w:rsid w:val="00FC6574"/>
    <w:rsid w:val="00FC6CCF"/>
    <w:rsid w:val="00FD066F"/>
    <w:rsid w:val="00FD24FF"/>
    <w:rsid w:val="00FE10C5"/>
    <w:rsid w:val="00FE18A0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77F9"/>
  <w15:docId w15:val="{C5D05554-4F19-4FA9-8473-3E4ADDE5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D3D74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link w:val="Heading2"/>
    <w:uiPriority w:val="9"/>
    <w:rsid w:val="006D3D74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6D3D74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link w:val="Heading5"/>
    <w:uiPriority w:val="9"/>
    <w:rsid w:val="006D3D74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link w:val="Heading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link w:val="Heading7"/>
    <w:uiPriority w:val="9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link w:val="Heading8"/>
    <w:uiPriority w:val="9"/>
    <w:rsid w:val="00645252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link w:val="Heading9"/>
    <w:uiPriority w:val="9"/>
    <w:rsid w:val="00645252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eastAsia="Times New Roman"/>
      <w:color w:val="5A5A5A"/>
      <w:spacing w:val="15"/>
    </w:rPr>
  </w:style>
  <w:style w:type="character" w:styleId="SubtleEmphasis">
    <w:name w:val="Subtle Emphasis"/>
    <w:uiPriority w:val="19"/>
    <w:qFormat/>
    <w:rPr>
      <w:i/>
      <w:iCs/>
      <w:color w:val="40404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sid w:val="00645252"/>
    <w:rPr>
      <w:i/>
      <w:iCs/>
      <w:color w:val="1F4E79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link w:val="IntenseQuote"/>
    <w:uiPriority w:val="30"/>
    <w:rsid w:val="00645252"/>
    <w:rPr>
      <w:i/>
      <w:iCs/>
      <w:color w:val="1F4E79"/>
    </w:rPr>
  </w:style>
  <w:style w:type="character" w:styleId="SubtleReference">
    <w:name w:val="Subtle Reference"/>
    <w:uiPriority w:val="31"/>
    <w:qFormat/>
    <w:rPr>
      <w:smallCaps/>
      <w:color w:val="5A5A5A"/>
    </w:rPr>
  </w:style>
  <w:style w:type="character" w:styleId="IntenseReference">
    <w:name w:val="Intense Reference"/>
    <w:uiPriority w:val="32"/>
    <w:qFormat/>
    <w:rsid w:val="00645252"/>
    <w:rPr>
      <w:b/>
      <w:bCs/>
      <w:caps w:val="0"/>
      <w:smallCaps/>
      <w:color w:val="1F4E79"/>
      <w:spacing w:val="5"/>
    </w:rPr>
  </w:style>
  <w:style w:type="character" w:styleId="BookTitle">
    <w:name w:val="Book Title"/>
    <w:uiPriority w:val="33"/>
    <w:qFormat/>
    <w:rPr>
      <w:b/>
      <w:bCs/>
      <w:i/>
      <w:iCs/>
      <w:spacing w:val="5"/>
    </w:rPr>
  </w:style>
  <w:style w:type="character" w:styleId="Hyperlink">
    <w:name w:val="Hyperlink"/>
    <w:uiPriority w:val="99"/>
    <w:unhideWhenUsed/>
    <w:rsid w:val="00645252"/>
    <w:rPr>
      <w:color w:val="1F4E79"/>
      <w:u w:val="single"/>
    </w:rPr>
  </w:style>
  <w:style w:type="character" w:styleId="FollowedHyperlink">
    <w:name w:val="FollowedHyperlink"/>
    <w:uiPriority w:val="99"/>
    <w:unhideWhenUsed/>
    <w:rPr>
      <w:color w:val="954F7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shadow="1" w:frame="1"/>
        <w:left w:val="single" w:sz="2" w:space="10" w:color="5B9BD5" w:shadow="1" w:frame="1"/>
        <w:bottom w:val="single" w:sz="2" w:space="10" w:color="5B9BD5" w:shadow="1" w:frame="1"/>
        <w:right w:val="single" w:sz="2" w:space="10" w:color="5B9BD5" w:shadow="1" w:frame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45252"/>
    <w:rPr>
      <w:szCs w:val="20"/>
    </w:rPr>
  </w:style>
  <w:style w:type="character" w:styleId="HTMLCode">
    <w:name w:val="HTML Code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uiPriority w:val="99"/>
    <w:semiHidden/>
    <w:rsid w:val="00645252"/>
    <w:rPr>
      <w:color w:val="3B3838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casenumber">
    <w:name w:val="casenumber"/>
    <w:rsid w:val="00C77AC0"/>
  </w:style>
  <w:style w:type="character" w:customStyle="1" w:styleId="description">
    <w:name w:val="description"/>
    <w:rsid w:val="00C77AC0"/>
  </w:style>
  <w:style w:type="character" w:customStyle="1" w:styleId="divider2">
    <w:name w:val="divider2"/>
    <w:rsid w:val="00C77AC0"/>
  </w:style>
  <w:style w:type="character" w:customStyle="1" w:styleId="address">
    <w:name w:val="address"/>
    <w:rsid w:val="00C77AC0"/>
  </w:style>
  <w:style w:type="table" w:styleId="TableGrid">
    <w:name w:val="Table Grid"/>
    <w:basedOn w:val="TableNormal"/>
    <w:uiPriority w:val="39"/>
    <w:rsid w:val="00C7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vider1">
    <w:name w:val="divider1"/>
    <w:rsid w:val="00824CCB"/>
  </w:style>
  <w:style w:type="paragraph" w:styleId="BodyText">
    <w:name w:val="Body Text"/>
    <w:basedOn w:val="Normal"/>
    <w:link w:val="BodyTextChar"/>
    <w:uiPriority w:val="99"/>
    <w:semiHidden/>
    <w:unhideWhenUsed/>
    <w:rsid w:val="001319E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319E2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070F56"/>
    <w:pPr>
      <w:widowControl w:val="0"/>
      <w:autoSpaceDE w:val="0"/>
      <w:autoSpaceDN w:val="0"/>
    </w:pPr>
    <w:rPr>
      <w:rFonts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E12B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3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48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9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-User\AppData\Local\Microsoft\Office\16.0\DTS\en-US%7b5BF600AB-30D9-4F5C-8993-E20610751D7A%7d\%7b007514BA-4EDA-473F-98ED-3374A0EEA78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{007514BA-4EDA-473F-98ED-3374A0EEA78E}tf02786999_win32</Template>
  <TotalTime>0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Julie Gibson</cp:lastModifiedBy>
  <cp:revision>2</cp:revision>
  <cp:lastPrinted>2022-02-19T16:20:00Z</cp:lastPrinted>
  <dcterms:created xsi:type="dcterms:W3CDTF">2022-03-15T08:51:00Z</dcterms:created>
  <dcterms:modified xsi:type="dcterms:W3CDTF">2022-03-15T08:51:00Z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LocLastLocAttemptVersionTypeLookup">
    <vt:lpwstr/>
  </property>
  <property fmtid="{D5CDD505-2E9C-101B-9397-08002B2CF9AE}" pid="9" name="MarketSpecific">
    <vt:lpwstr>0</vt:lpwstr>
  </property>
  <property fmtid="{D5CDD505-2E9C-101B-9397-08002B2CF9AE}" pid="10" name="ApprovalStatus">
    <vt:lpwstr>InProgress</vt:lpwstr>
  </property>
  <property fmtid="{D5CDD505-2E9C-101B-9397-08002B2CF9AE}" pid="11" name="LocComments">
    <vt:lpwstr/>
  </property>
  <property fmtid="{D5CDD505-2E9C-101B-9397-08002B2CF9AE}" pid="12" name="DirectSourceMarket">
    <vt:lpwstr/>
  </property>
  <property fmtid="{D5CDD505-2E9C-101B-9397-08002B2CF9AE}" pid="13" name="LocPublishedLinkedAssetsLookup">
    <vt:lpwstr/>
  </property>
  <property fmtid="{D5CDD505-2E9C-101B-9397-08002B2CF9AE}" pid="14" name="ThumbnailAssetId">
    <vt:lpwstr/>
  </property>
  <property fmtid="{D5CDD505-2E9C-101B-9397-08002B2CF9AE}" pid="15" name="PrimaryImageGen">
    <vt:lpwstr>1</vt:lpwstr>
  </property>
  <property fmtid="{D5CDD505-2E9C-101B-9397-08002B2CF9AE}" pid="16" name="LegacyData">
    <vt:lpwstr/>
  </property>
  <property fmtid="{D5CDD505-2E9C-101B-9397-08002B2CF9AE}" pid="17" name="LocNewPublishedVersionLookup">
    <vt:lpwstr/>
  </property>
  <property fmtid="{D5CDD505-2E9C-101B-9397-08002B2CF9AE}" pid="18" name="NumericId">
    <vt:lpwstr>102787001</vt:lpwstr>
  </property>
  <property fmtid="{D5CDD505-2E9C-101B-9397-08002B2CF9AE}" pid="19" name="TPFriendlyName">
    <vt:lpwstr/>
  </property>
  <property fmtid="{D5CDD505-2E9C-101B-9397-08002B2CF9AE}" pid="20" name="LocOverallPublishStatusLookup">
    <vt:lpwstr/>
  </property>
  <property fmtid="{D5CDD505-2E9C-101B-9397-08002B2CF9AE}" pid="21" name="LocRecommendedHandoff">
    <vt:lpwstr/>
  </property>
  <property fmtid="{D5CDD505-2E9C-101B-9397-08002B2CF9AE}" pid="22" name="BlockPublish">
    <vt:lpwstr>0</vt:lpwstr>
  </property>
  <property fmtid="{D5CDD505-2E9C-101B-9397-08002B2CF9AE}" pid="23" name="BusinessGroup">
    <vt:lpwstr/>
  </property>
  <property fmtid="{D5CDD505-2E9C-101B-9397-08002B2CF9AE}" pid="24" name="OpenTemplate">
    <vt:lpwstr>1</vt:lpwstr>
  </property>
  <property fmtid="{D5CDD505-2E9C-101B-9397-08002B2CF9AE}" pid="25" name="SourceTitle">
    <vt:lpwstr/>
  </property>
  <property fmtid="{D5CDD505-2E9C-101B-9397-08002B2CF9AE}" pid="26" name="LocOverallLocStatusLookup">
    <vt:lpwstr/>
  </property>
  <property fmtid="{D5CDD505-2E9C-101B-9397-08002B2CF9AE}" pid="27" name="APEditor">
    <vt:lpwstr/>
  </property>
  <property fmtid="{D5CDD505-2E9C-101B-9397-08002B2CF9AE}" pid="28" name="UALocComments">
    <vt:lpwstr/>
  </property>
  <property fmtid="{D5CDD505-2E9C-101B-9397-08002B2CF9AE}" pid="29" name="IntlLangReviewDate">
    <vt:lpwstr/>
  </property>
  <property fmtid="{D5CDD505-2E9C-101B-9397-08002B2CF9AE}" pid="30" name="PublishStatusLookup">
    <vt:lpwstr>1343188;#</vt:lpwstr>
  </property>
  <property fmtid="{D5CDD505-2E9C-101B-9397-08002B2CF9AE}" pid="31" name="ParentAssetId">
    <vt:lpwstr/>
  </property>
  <property fmtid="{D5CDD505-2E9C-101B-9397-08002B2CF9AE}" pid="32" name="FeatureTagsTaxHTField0">
    <vt:lpwstr/>
  </property>
  <property fmtid="{D5CDD505-2E9C-101B-9397-08002B2CF9AE}" pid="33" name="MachineTranslated">
    <vt:lpwstr>0</vt:lpwstr>
  </property>
  <property fmtid="{D5CDD505-2E9C-101B-9397-08002B2CF9AE}" pid="34" name="Providers">
    <vt:lpwstr/>
  </property>
  <property fmtid="{D5CDD505-2E9C-101B-9397-08002B2CF9AE}" pid="35" name="OriginalSourceMarket">
    <vt:lpwstr/>
  </property>
  <property fmtid="{D5CDD505-2E9C-101B-9397-08002B2CF9AE}" pid="36" name="APDescription">
    <vt:lpwstr/>
  </property>
  <property fmtid="{D5CDD505-2E9C-101B-9397-08002B2CF9AE}" pid="37" name="ContentItem">
    <vt:lpwstr/>
  </property>
  <property fmtid="{D5CDD505-2E9C-101B-9397-08002B2CF9AE}" pid="38" name="ClipArtFilename">
    <vt:lpwstr/>
  </property>
  <property fmtid="{D5CDD505-2E9C-101B-9397-08002B2CF9AE}" pid="39" name="TPInstallLocation">
    <vt:lpwstr/>
  </property>
  <property fmtid="{D5CDD505-2E9C-101B-9397-08002B2CF9AE}" pid="40" name="TimesCloned">
    <vt:lpwstr/>
  </property>
  <property fmtid="{D5CDD505-2E9C-101B-9397-08002B2CF9AE}" pid="41" name="PublishTargets">
    <vt:lpwstr>OfficeOnlineVNext</vt:lpwstr>
  </property>
  <property fmtid="{D5CDD505-2E9C-101B-9397-08002B2CF9AE}" pid="42" name="AcquiredFrom">
    <vt:lpwstr>Internal MS</vt:lpwstr>
  </property>
  <property fmtid="{D5CDD505-2E9C-101B-9397-08002B2CF9AE}" pid="43" name="AssetStart">
    <vt:lpwstr>2011-11-23T17:29:00Z</vt:lpwstr>
  </property>
  <property fmtid="{D5CDD505-2E9C-101B-9397-08002B2CF9AE}" pid="44" name="FriendlyTitle">
    <vt:lpwstr/>
  </property>
  <property fmtid="{D5CDD505-2E9C-101B-9397-08002B2CF9AE}" pid="45" name="Provider">
    <vt:lpwstr/>
  </property>
  <property fmtid="{D5CDD505-2E9C-101B-9397-08002B2CF9AE}" pid="46" name="LastHandOff">
    <vt:lpwstr/>
  </property>
  <property fmtid="{D5CDD505-2E9C-101B-9397-08002B2CF9AE}" pid="47" name="TPClientViewer">
    <vt:lpwstr/>
  </property>
  <property fmtid="{D5CDD505-2E9C-101B-9397-08002B2CF9AE}" pid="48" name="TemplateStatus">
    <vt:lpwstr>Complete</vt:lpwstr>
  </property>
  <property fmtid="{D5CDD505-2E9C-101B-9397-08002B2CF9AE}" pid="49" name="Downloads">
    <vt:lpwstr>0</vt:lpwstr>
  </property>
  <property fmtid="{D5CDD505-2E9C-101B-9397-08002B2CF9AE}" pid="50" name="OOCacheId">
    <vt:lpwstr/>
  </property>
  <property fmtid="{D5CDD505-2E9C-101B-9397-08002B2CF9AE}" pid="51" name="IsDeleted">
    <vt:lpwstr>0</vt:lpwstr>
  </property>
  <property fmtid="{D5CDD505-2E9C-101B-9397-08002B2CF9AE}" pid="52" name="LocPublishedDependentAssetsLookup">
    <vt:lpwstr/>
  </property>
  <property fmtid="{D5CDD505-2E9C-101B-9397-08002B2CF9AE}" pid="53" name="AssetExpire">
    <vt:lpwstr>2029-05-12T08:00:00Z</vt:lpwstr>
  </property>
  <property fmtid="{D5CDD505-2E9C-101B-9397-08002B2CF9AE}" pid="54" name="CSXSubmissionMarket">
    <vt:lpwstr/>
  </property>
  <property fmtid="{D5CDD505-2E9C-101B-9397-08002B2CF9AE}" pid="55" name="DSATActionTaken">
    <vt:lpwstr/>
  </property>
  <property fmtid="{D5CDD505-2E9C-101B-9397-08002B2CF9AE}" pid="56" name="SubmitterId">
    <vt:lpwstr/>
  </property>
  <property fmtid="{D5CDD505-2E9C-101B-9397-08002B2CF9AE}" pid="57" name="EditorialTags">
    <vt:lpwstr/>
  </property>
  <property fmtid="{D5CDD505-2E9C-101B-9397-08002B2CF9AE}" pid="58" name="TPExecutable">
    <vt:lpwstr/>
  </property>
  <property fmtid="{D5CDD505-2E9C-101B-9397-08002B2CF9AE}" pid="59" name="CSXSubmissionDate">
    <vt:lpwstr/>
  </property>
  <property fmtid="{D5CDD505-2E9C-101B-9397-08002B2CF9AE}" pid="60" name="CSXUpdate">
    <vt:lpwstr>0</vt:lpwstr>
  </property>
  <property fmtid="{D5CDD505-2E9C-101B-9397-08002B2CF9AE}" pid="61" name="AssetType">
    <vt:lpwstr>TP</vt:lpwstr>
  </property>
  <property fmtid="{D5CDD505-2E9C-101B-9397-08002B2CF9AE}" pid="62" name="ApprovalLog">
    <vt:lpwstr/>
  </property>
  <property fmtid="{D5CDD505-2E9C-101B-9397-08002B2CF9AE}" pid="63" name="BugNumber">
    <vt:lpwstr/>
  </property>
  <property fmtid="{D5CDD505-2E9C-101B-9397-08002B2CF9AE}" pid="64" name="OriginAsset">
    <vt:lpwstr/>
  </property>
  <property fmtid="{D5CDD505-2E9C-101B-9397-08002B2CF9AE}" pid="65" name="TPComponent">
    <vt:lpwstr/>
  </property>
  <property fmtid="{D5CDD505-2E9C-101B-9397-08002B2CF9AE}" pid="66" name="Milestone">
    <vt:lpwstr/>
  </property>
  <property fmtid="{D5CDD505-2E9C-101B-9397-08002B2CF9AE}" pid="67" name="RecommendationsModifier">
    <vt:lpwstr/>
  </property>
  <property fmtid="{D5CDD505-2E9C-101B-9397-08002B2CF9AE}" pid="68" name="AssetId">
    <vt:lpwstr>TP102787001</vt:lpwstr>
  </property>
  <property fmtid="{D5CDD505-2E9C-101B-9397-08002B2CF9AE}" pid="69" name="PolicheckWords">
    <vt:lpwstr/>
  </property>
  <property fmtid="{D5CDD505-2E9C-101B-9397-08002B2CF9AE}" pid="70" name="TPLaunchHelpLink">
    <vt:lpwstr/>
  </property>
  <property fmtid="{D5CDD505-2E9C-101B-9397-08002B2CF9AE}" pid="71" name="IntlLocPriority">
    <vt:lpwstr/>
  </property>
  <property fmtid="{D5CDD505-2E9C-101B-9397-08002B2CF9AE}" pid="72" name="TPApplication">
    <vt:lpwstr/>
  </property>
  <property fmtid="{D5CDD505-2E9C-101B-9397-08002B2CF9AE}" pid="73" name="IntlLangReviewer">
    <vt:lpwstr/>
  </property>
  <property fmtid="{D5CDD505-2E9C-101B-9397-08002B2CF9AE}" pid="74" name="HandoffToMSDN">
    <vt:lpwstr/>
  </property>
  <property fmtid="{D5CDD505-2E9C-101B-9397-08002B2CF9AE}" pid="75" name="PlannedPubDate">
    <vt:lpwstr/>
  </property>
  <property fmtid="{D5CDD505-2E9C-101B-9397-08002B2CF9AE}" pid="76" name="CrawlForDependencies">
    <vt:lpwstr>0</vt:lpwstr>
  </property>
  <property fmtid="{D5CDD505-2E9C-101B-9397-08002B2CF9AE}" pid="77" name="LocLastLocAttemptVersionLookup">
    <vt:lpwstr>693888</vt:lpwstr>
  </property>
  <property fmtid="{D5CDD505-2E9C-101B-9397-08002B2CF9AE}" pid="78" name="LocProcessedForHandoffsLookup">
    <vt:lpwstr/>
  </property>
  <property fmtid="{D5CDD505-2E9C-101B-9397-08002B2CF9AE}" pid="79" name="TrustLevel">
    <vt:lpwstr>1 Microsoft Managed Content</vt:lpwstr>
  </property>
  <property fmtid="{D5CDD505-2E9C-101B-9397-08002B2CF9AE}" pid="80" name="CampaignTagsTaxHTField0">
    <vt:lpwstr/>
  </property>
  <property fmtid="{D5CDD505-2E9C-101B-9397-08002B2CF9AE}" pid="81" name="TPNamespace">
    <vt:lpwstr/>
  </property>
  <property fmtid="{D5CDD505-2E9C-101B-9397-08002B2CF9AE}" pid="82" name="LocOverallPreviewStatusLookup">
    <vt:lpwstr/>
  </property>
  <property fmtid="{D5CDD505-2E9C-101B-9397-08002B2CF9AE}" pid="83" name="TaxCatchAll">
    <vt:lpwstr/>
  </property>
  <property fmtid="{D5CDD505-2E9C-101B-9397-08002B2CF9AE}" pid="84" name="IsSearchable">
    <vt:lpwstr>0</vt:lpwstr>
  </property>
  <property fmtid="{D5CDD505-2E9C-101B-9397-08002B2CF9AE}" pid="85" name="TemplateTemplateType">
    <vt:lpwstr>Word Document Template</vt:lpwstr>
  </property>
  <property fmtid="{D5CDD505-2E9C-101B-9397-08002B2CF9AE}" pid="86" name="Markets">
    <vt:lpwstr/>
  </property>
  <property fmtid="{D5CDD505-2E9C-101B-9397-08002B2CF9AE}" pid="87" name="IntlLangReview">
    <vt:lpwstr/>
  </property>
  <property fmtid="{D5CDD505-2E9C-101B-9397-08002B2CF9AE}" pid="88" name="UAProjectedTotalWords">
    <vt:lpwstr/>
  </property>
  <property fmtid="{D5CDD505-2E9C-101B-9397-08002B2CF9AE}" pid="89" name="OutputCachingOn">
    <vt:lpwstr>0</vt:lpwstr>
  </property>
  <property fmtid="{D5CDD505-2E9C-101B-9397-08002B2CF9AE}" pid="90" name="AverageRating">
    <vt:lpwstr/>
  </property>
  <property fmtid="{D5CDD505-2E9C-101B-9397-08002B2CF9AE}" pid="91" name="LocMarketGroupTiers2">
    <vt:lpwstr/>
  </property>
  <property fmtid="{D5CDD505-2E9C-101B-9397-08002B2CF9AE}" pid="92" name="APAuthor">
    <vt:lpwstr>978;#REDMOND\v-namall</vt:lpwstr>
  </property>
  <property fmtid="{D5CDD505-2E9C-101B-9397-08002B2CF9AE}" pid="93" name="TPCommandLine">
    <vt:lpwstr/>
  </property>
  <property fmtid="{D5CDD505-2E9C-101B-9397-08002B2CF9AE}" pid="94" name="LocManualTestRequired">
    <vt:lpwstr>0</vt:lpwstr>
  </property>
  <property fmtid="{D5CDD505-2E9C-101B-9397-08002B2CF9AE}" pid="95" name="TPAppVersion">
    <vt:lpwstr/>
  </property>
  <property fmtid="{D5CDD505-2E9C-101B-9397-08002B2CF9AE}" pid="96" name="EditorialStatus">
    <vt:lpwstr>Complete</vt:lpwstr>
  </property>
  <property fmtid="{D5CDD505-2E9C-101B-9397-08002B2CF9AE}" pid="97" name="LocProcessedForMarketsLookup">
    <vt:lpwstr/>
  </property>
  <property fmtid="{D5CDD505-2E9C-101B-9397-08002B2CF9AE}" pid="98" name="LastModifiedDateTime">
    <vt:lpwstr/>
  </property>
  <property fmtid="{D5CDD505-2E9C-101B-9397-08002B2CF9AE}" pid="99" name="TPLaunchHelpLinkType">
    <vt:lpwstr>Template</vt:lpwstr>
  </property>
  <property fmtid="{D5CDD505-2E9C-101B-9397-08002B2CF9AE}" pid="100" name="ScenarioTagsTaxHTField0">
    <vt:lpwstr/>
  </property>
  <property fmtid="{D5CDD505-2E9C-101B-9397-08002B2CF9AE}" pid="101" name="OriginalRelease">
    <vt:lpwstr>14</vt:lpwstr>
  </property>
  <property fmtid="{D5CDD505-2E9C-101B-9397-08002B2CF9AE}" pid="102" name="LocalizationTagsTaxHTField0">
    <vt:lpwstr/>
  </property>
  <property fmtid="{D5CDD505-2E9C-101B-9397-08002B2CF9AE}" pid="103" name="Manager">
    <vt:lpwstr/>
  </property>
  <property fmtid="{D5CDD505-2E9C-101B-9397-08002B2CF9AE}" pid="104" name="UALocRecommendation">
    <vt:lpwstr>Localize</vt:lpwstr>
  </property>
  <property fmtid="{D5CDD505-2E9C-101B-9397-08002B2CF9AE}" pid="105" name="LocOverallHandbackStatusLookup">
    <vt:lpwstr/>
  </property>
  <property fmtid="{D5CDD505-2E9C-101B-9397-08002B2CF9AE}" pid="106" name="ArtSampleDocs">
    <vt:lpwstr/>
  </property>
  <property fmtid="{D5CDD505-2E9C-101B-9397-08002B2CF9AE}" pid="107" name="UACurrentWords">
    <vt:lpwstr/>
  </property>
  <property fmtid="{D5CDD505-2E9C-101B-9397-08002B2CF9AE}" pid="108" name="ShowIn">
    <vt:lpwstr>Show everywhere</vt:lpwstr>
  </property>
  <property fmtid="{D5CDD505-2E9C-101B-9397-08002B2CF9AE}" pid="109" name="CSXHash">
    <vt:lpwstr/>
  </property>
  <property fmtid="{D5CDD505-2E9C-101B-9397-08002B2CF9AE}" pid="110" name="VoteCount">
    <vt:lpwstr/>
  </property>
  <property fmtid="{D5CDD505-2E9C-101B-9397-08002B2CF9AE}" pid="111" name="InternalTagsTaxHTField0">
    <vt:lpwstr/>
  </property>
  <property fmtid="{D5CDD505-2E9C-101B-9397-08002B2CF9AE}" pid="112" name="UANotes">
    <vt:lpwstr/>
  </property>
</Properties>
</file>